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D6656" w14:textId="77777777" w:rsidR="00882A1F" w:rsidRPr="00882A1F" w:rsidRDefault="00882A1F" w:rsidP="00882A1F">
      <w:pPr>
        <w:keepNext/>
        <w:keepLines/>
        <w:suppressAutoHyphens/>
        <w:jc w:val="center"/>
        <w:outlineLvl w:val="0"/>
        <w:rPr>
          <w:rFonts w:ascii="Franklin Gothic Book" w:hAnsi="Franklin Gothic Book" w:cstheme="majorHAnsi"/>
          <w:b/>
          <w:sz w:val="24"/>
          <w:szCs w:val="24"/>
          <w:lang w:val="de-DE"/>
        </w:rPr>
      </w:pPr>
      <w:r w:rsidRPr="00882A1F">
        <w:rPr>
          <w:rFonts w:ascii="Franklin Gothic Book" w:hAnsi="Franklin Gothic Book" w:cstheme="majorHAnsi"/>
          <w:b/>
          <w:sz w:val="24"/>
          <w:szCs w:val="24"/>
          <w:lang w:val="de-DE"/>
        </w:rPr>
        <w:t>INFORMATIONEN ÜBER DIE DATENVERARBEITUNG</w:t>
      </w:r>
    </w:p>
    <w:p w14:paraId="174BEBB7" w14:textId="77777777" w:rsidR="00882A1F" w:rsidRPr="00882A1F" w:rsidRDefault="00882A1F" w:rsidP="00882A1F">
      <w:pPr>
        <w:keepNext/>
        <w:keepLines/>
        <w:suppressAutoHyphens/>
        <w:jc w:val="center"/>
        <w:outlineLvl w:val="0"/>
        <w:rPr>
          <w:rFonts w:ascii="Franklin Gothic Book" w:hAnsi="Franklin Gothic Book" w:cstheme="majorHAnsi"/>
          <w:b/>
          <w:sz w:val="22"/>
          <w:szCs w:val="22"/>
          <w:lang w:val="de-DE"/>
        </w:rPr>
      </w:pPr>
    </w:p>
    <w:p w14:paraId="569E8E04" w14:textId="77777777" w:rsidR="00882A1F" w:rsidRPr="00882A1F" w:rsidRDefault="00882A1F" w:rsidP="00882A1F">
      <w:pPr>
        <w:pStyle w:val="NurText"/>
        <w:ind w:right="-170"/>
        <w:jc w:val="both"/>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 xml:space="preserve">Gemäß den Artikeln 12 ff. der Verordnung (EU) 2016/679 („GDPR“ oder „Verordnung“) und im Allgemeinen unter Beachtung des in dieser Verordnung enthaltenen Transparenzgrundsatzes erteilen wir die folgenden Informationen über die Verarbeitung personenbezogener Daten, (d.h. alle Informationen über eine identifizierte oder identifizierbare natürliche Person: „betroffene Person“) </w:t>
      </w:r>
    </w:p>
    <w:p w14:paraId="1BBB14AF" w14:textId="77777777" w:rsidR="00882A1F" w:rsidRPr="00882A1F" w:rsidRDefault="00882A1F" w:rsidP="00882A1F">
      <w:pPr>
        <w:pStyle w:val="NurText"/>
        <w:ind w:right="-170"/>
        <w:jc w:val="both"/>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 xml:space="preserve">im Rahmen der von </w:t>
      </w:r>
      <w:r w:rsidRPr="00882A1F">
        <w:rPr>
          <w:rFonts w:ascii="Franklin Gothic Book" w:hAnsi="Franklin Gothic Book" w:cstheme="majorHAnsi"/>
          <w:bCs/>
          <w:sz w:val="22"/>
          <w:szCs w:val="22"/>
          <w:lang w:val="de-DE"/>
        </w:rPr>
        <w:t xml:space="preserve">Seniorenwohnheim Partschins Johann Nepomuk Schöpf ÖBPB </w:t>
      </w:r>
      <w:r w:rsidRPr="00882A1F">
        <w:rPr>
          <w:rFonts w:ascii="Franklin Gothic Book" w:hAnsi="Franklin Gothic Book" w:cstheme="majorHAnsi"/>
          <w:sz w:val="22"/>
          <w:szCs w:val="22"/>
          <w:lang w:val="de-DE"/>
        </w:rPr>
        <w:t>geförderten Ausschreibungsverfahren durchgeführt.</w:t>
      </w:r>
    </w:p>
    <w:p w14:paraId="73154042" w14:textId="77777777" w:rsidR="00882A1F" w:rsidRPr="00882A1F" w:rsidRDefault="00882A1F" w:rsidP="00882A1F">
      <w:pPr>
        <w:pStyle w:val="NurText"/>
        <w:ind w:right="-170"/>
        <w:jc w:val="both"/>
        <w:rPr>
          <w:rFonts w:ascii="Franklin Gothic Book" w:hAnsi="Franklin Gothic Book" w:cstheme="majorHAnsi"/>
          <w:sz w:val="22"/>
          <w:szCs w:val="22"/>
          <w:lang w:val="de-DE"/>
        </w:rPr>
      </w:pPr>
    </w:p>
    <w:p w14:paraId="114F1725" w14:textId="77777777" w:rsidR="00882A1F" w:rsidRPr="00882A1F" w:rsidRDefault="00882A1F" w:rsidP="00882A1F">
      <w:pPr>
        <w:pStyle w:val="NurText"/>
        <w:ind w:right="-170"/>
        <w:jc w:val="both"/>
        <w:rPr>
          <w:rFonts w:ascii="Franklin Gothic Book" w:hAnsi="Franklin Gothic Book" w:cstheme="majorHAnsi"/>
          <w:sz w:val="22"/>
          <w:szCs w:val="22"/>
          <w:lang w:val="de-DE"/>
        </w:rPr>
      </w:pPr>
    </w:p>
    <w:p w14:paraId="2237A0F6" w14:textId="77777777" w:rsidR="00882A1F" w:rsidRPr="00882A1F" w:rsidRDefault="00882A1F" w:rsidP="00882A1F">
      <w:pPr>
        <w:numPr>
          <w:ilvl w:val="0"/>
          <w:numId w:val="1"/>
        </w:numPr>
        <w:rPr>
          <w:rFonts w:ascii="Franklin Gothic Book" w:hAnsi="Franklin Gothic Book" w:cstheme="majorHAnsi"/>
          <w:b/>
          <w:sz w:val="24"/>
          <w:szCs w:val="24"/>
        </w:rPr>
      </w:pPr>
      <w:r w:rsidRPr="00882A1F">
        <w:rPr>
          <w:rFonts w:ascii="Franklin Gothic Book" w:hAnsi="Franklin Gothic Book" w:cstheme="majorHAnsi"/>
          <w:b/>
          <w:sz w:val="24"/>
          <w:szCs w:val="24"/>
        </w:rPr>
        <w:t>VERANTWORTLICHER DER DATENVERARBEITUNG UND DATENSCHUTZBEAUFTRAGTER</w:t>
      </w:r>
    </w:p>
    <w:p w14:paraId="4B26D1E3" w14:textId="77777777" w:rsidR="00882A1F" w:rsidRPr="00882A1F" w:rsidRDefault="00882A1F" w:rsidP="00882A1F">
      <w:pPr>
        <w:pStyle w:val="NurText"/>
        <w:rPr>
          <w:rFonts w:ascii="Franklin Gothic Book" w:hAnsi="Franklin Gothic Book" w:cstheme="majorHAnsi"/>
          <w:bCs/>
          <w:sz w:val="22"/>
          <w:szCs w:val="22"/>
          <w:lang w:val="de-DE"/>
        </w:rPr>
      </w:pPr>
      <w:r w:rsidRPr="00882A1F">
        <w:rPr>
          <w:rFonts w:ascii="Franklin Gothic Book" w:hAnsi="Franklin Gothic Book" w:cstheme="majorHAnsi"/>
          <w:bCs/>
          <w:sz w:val="22"/>
          <w:szCs w:val="22"/>
          <w:lang w:val="de-DE"/>
        </w:rPr>
        <w:t xml:space="preserve">Der Verantwortliche der </w:t>
      </w:r>
      <w:proofErr w:type="gramStart"/>
      <w:r w:rsidRPr="00882A1F">
        <w:rPr>
          <w:rFonts w:ascii="Franklin Gothic Book" w:hAnsi="Franklin Gothic Book" w:cstheme="majorHAnsi"/>
          <w:bCs/>
          <w:sz w:val="22"/>
          <w:szCs w:val="22"/>
          <w:lang w:val="de-DE"/>
        </w:rPr>
        <w:t>Datenverarbeitung  (</w:t>
      </w:r>
      <w:proofErr w:type="gramEnd"/>
      <w:r w:rsidRPr="00882A1F">
        <w:rPr>
          <w:rFonts w:ascii="Franklin Gothic Book" w:hAnsi="Franklin Gothic Book" w:cstheme="majorHAnsi"/>
          <w:bCs/>
          <w:sz w:val="22"/>
          <w:szCs w:val="22"/>
          <w:lang w:val="de-DE"/>
        </w:rPr>
        <w:t xml:space="preserve">d.h., die Person, die den Zweck und die Mittel zur Verarbeitung personenbezogener Daten festlegt) ist Seniorenwohnheim Partschins Johann Nepomuk Schöpf ÖBPB mit Sitz in Wasserfallweg 9, 39020, Partschins. </w:t>
      </w:r>
    </w:p>
    <w:p w14:paraId="2B4EC71C" w14:textId="77777777" w:rsidR="00882A1F" w:rsidRPr="00882A1F" w:rsidRDefault="00882A1F" w:rsidP="00882A1F">
      <w:pPr>
        <w:rPr>
          <w:rFonts w:ascii="Franklin Gothic Book" w:hAnsi="Franklin Gothic Book" w:cstheme="majorHAnsi"/>
          <w:bCs/>
          <w:sz w:val="22"/>
          <w:szCs w:val="22"/>
          <w:lang w:val="de-DE"/>
        </w:rPr>
      </w:pPr>
      <w:r w:rsidRPr="00882A1F">
        <w:rPr>
          <w:rFonts w:ascii="Franklin Gothic Book" w:hAnsi="Franklin Gothic Book" w:cstheme="majorHAnsi"/>
          <w:bCs/>
          <w:sz w:val="22"/>
          <w:szCs w:val="22"/>
          <w:lang w:val="de-DE"/>
        </w:rPr>
        <w:t>MwSt.-Nr. 02780480212</w:t>
      </w:r>
    </w:p>
    <w:p w14:paraId="08394841" w14:textId="77777777" w:rsidR="00882A1F" w:rsidRPr="00882A1F" w:rsidRDefault="00882A1F" w:rsidP="00882A1F">
      <w:pPr>
        <w:rPr>
          <w:rFonts w:ascii="Franklin Gothic Book" w:hAnsi="Franklin Gothic Book" w:cstheme="majorHAnsi"/>
          <w:bCs/>
          <w:sz w:val="22"/>
          <w:szCs w:val="22"/>
          <w:lang w:val="de-DE"/>
        </w:rPr>
      </w:pPr>
      <w:r w:rsidRPr="00882A1F">
        <w:rPr>
          <w:rFonts w:ascii="Franklin Gothic Book" w:hAnsi="Franklin Gothic Book" w:cstheme="majorHAnsi"/>
          <w:bCs/>
          <w:sz w:val="22"/>
          <w:szCs w:val="22"/>
          <w:lang w:val="de-DE"/>
        </w:rPr>
        <w:t>Tel. 0473 966875</w:t>
      </w:r>
    </w:p>
    <w:p w14:paraId="1895993E" w14:textId="77777777" w:rsidR="00882A1F" w:rsidRPr="00882A1F" w:rsidRDefault="00882A1F" w:rsidP="00882A1F">
      <w:pPr>
        <w:rPr>
          <w:rFonts w:ascii="Franklin Gothic Book" w:hAnsi="Franklin Gothic Book" w:cstheme="majorHAnsi"/>
          <w:bCs/>
          <w:sz w:val="22"/>
          <w:szCs w:val="22"/>
          <w:lang w:val="de-DE"/>
        </w:rPr>
      </w:pPr>
      <w:r w:rsidRPr="00882A1F">
        <w:rPr>
          <w:rFonts w:ascii="Franklin Gothic Book" w:hAnsi="Franklin Gothic Book" w:cstheme="majorHAnsi"/>
          <w:bCs/>
          <w:sz w:val="22"/>
          <w:szCs w:val="22"/>
          <w:lang w:val="de-DE"/>
        </w:rPr>
        <w:t>E-Mail: info@seniorenheim-partschins.it</w:t>
      </w:r>
    </w:p>
    <w:p w14:paraId="3E2498C5" w14:textId="77777777" w:rsidR="00882A1F" w:rsidRPr="00882A1F" w:rsidRDefault="00882A1F" w:rsidP="00882A1F">
      <w:pPr>
        <w:rPr>
          <w:rFonts w:ascii="Franklin Gothic Book" w:hAnsi="Franklin Gothic Book" w:cstheme="majorHAnsi"/>
          <w:bCs/>
          <w:sz w:val="22"/>
          <w:szCs w:val="22"/>
          <w:lang w:val="de-DE"/>
        </w:rPr>
      </w:pPr>
      <w:r w:rsidRPr="00882A1F">
        <w:rPr>
          <w:rFonts w:ascii="Franklin Gothic Book" w:hAnsi="Franklin Gothic Book" w:cstheme="majorHAnsi"/>
          <w:bCs/>
          <w:sz w:val="22"/>
          <w:szCs w:val="22"/>
          <w:lang w:val="de-DE"/>
        </w:rPr>
        <w:t>PEC: seniorenheim.partschins@pec.rolmail.net</w:t>
      </w:r>
    </w:p>
    <w:p w14:paraId="1D058EB7" w14:textId="44E9108D" w:rsidR="00882A1F" w:rsidRPr="00882A1F" w:rsidRDefault="00882A1F" w:rsidP="00882A1F">
      <w:pPr>
        <w:pStyle w:val="NurText"/>
        <w:jc w:val="both"/>
        <w:rPr>
          <w:rFonts w:ascii="Franklin Gothic Book" w:hAnsi="Franklin Gothic Book" w:cstheme="majorHAnsi"/>
          <w:bCs/>
          <w:sz w:val="22"/>
          <w:szCs w:val="22"/>
          <w:lang w:val="de-DE"/>
        </w:rPr>
      </w:pPr>
      <w:r w:rsidRPr="00882A1F">
        <w:rPr>
          <w:rFonts w:ascii="Franklin Gothic Book" w:hAnsi="Franklin Gothic Book" w:cstheme="majorHAnsi"/>
          <w:bCs/>
          <w:sz w:val="22"/>
          <w:szCs w:val="22"/>
          <w:lang w:val="de-DE"/>
        </w:rPr>
        <w:t xml:space="preserve">Für Kontakte, die speziell den Schutz personenbezogener Daten betreffen, einschließlich der Ausübung der unter Punkt </w:t>
      </w:r>
      <w:r w:rsidRPr="00882A1F">
        <w:rPr>
          <w:rFonts w:ascii="Franklin Gothic Book" w:hAnsi="Franklin Gothic Book" w:cstheme="majorHAnsi"/>
          <w:bCs/>
          <w:sz w:val="22"/>
          <w:szCs w:val="22"/>
          <w:highlight w:val="lightGray"/>
          <w:lang w:val="de-DE"/>
        </w:rPr>
        <w:fldChar w:fldCharType="begin"/>
      </w:r>
      <w:r w:rsidRPr="00882A1F">
        <w:rPr>
          <w:rFonts w:ascii="Franklin Gothic Book" w:hAnsi="Franklin Gothic Book" w:cstheme="majorHAnsi"/>
          <w:bCs/>
          <w:sz w:val="22"/>
          <w:szCs w:val="22"/>
          <w:lang w:val="de-DE"/>
        </w:rPr>
        <w:instrText xml:space="preserve"> REF _Ref161241935 \r \h </w:instrText>
      </w:r>
      <w:r w:rsidRPr="00882A1F">
        <w:rPr>
          <w:rFonts w:ascii="Franklin Gothic Book" w:hAnsi="Franklin Gothic Book" w:cstheme="majorHAnsi"/>
          <w:bCs/>
          <w:sz w:val="22"/>
          <w:szCs w:val="22"/>
          <w:highlight w:val="lightGray"/>
          <w:lang w:val="de-DE"/>
        </w:rPr>
        <w:instrText xml:space="preserve"> \* MERGEFORMAT </w:instrText>
      </w:r>
      <w:r w:rsidRPr="00882A1F">
        <w:rPr>
          <w:rFonts w:ascii="Franklin Gothic Book" w:hAnsi="Franklin Gothic Book" w:cstheme="majorHAnsi"/>
          <w:bCs/>
          <w:sz w:val="22"/>
          <w:szCs w:val="22"/>
          <w:highlight w:val="lightGray"/>
          <w:lang w:val="de-DE"/>
        </w:rPr>
      </w:r>
      <w:r w:rsidRPr="00882A1F">
        <w:rPr>
          <w:rFonts w:ascii="Franklin Gothic Book" w:hAnsi="Franklin Gothic Book" w:cstheme="majorHAnsi"/>
          <w:bCs/>
          <w:sz w:val="22"/>
          <w:szCs w:val="22"/>
          <w:highlight w:val="lightGray"/>
          <w:lang w:val="de-DE"/>
        </w:rPr>
        <w:fldChar w:fldCharType="separate"/>
      </w:r>
      <w:r w:rsidR="00E91826">
        <w:rPr>
          <w:rFonts w:ascii="Franklin Gothic Book" w:hAnsi="Franklin Gothic Book" w:cstheme="majorHAnsi"/>
          <w:bCs/>
          <w:sz w:val="22"/>
          <w:szCs w:val="22"/>
          <w:lang w:val="de-DE"/>
        </w:rPr>
        <w:t>8</w:t>
      </w:r>
      <w:r w:rsidRPr="00882A1F">
        <w:rPr>
          <w:rFonts w:ascii="Franklin Gothic Book" w:hAnsi="Franklin Gothic Book" w:cstheme="majorHAnsi"/>
          <w:bCs/>
          <w:sz w:val="22"/>
          <w:szCs w:val="22"/>
          <w:highlight w:val="lightGray"/>
          <w:lang w:val="de-DE"/>
        </w:rPr>
        <w:fldChar w:fldCharType="end"/>
      </w:r>
      <w:r w:rsidRPr="00882A1F">
        <w:rPr>
          <w:rFonts w:ascii="Franklin Gothic Book" w:hAnsi="Franklin Gothic Book" w:cstheme="majorHAnsi"/>
          <w:bCs/>
          <w:sz w:val="22"/>
          <w:szCs w:val="22"/>
          <w:lang w:val="de-DE"/>
        </w:rPr>
        <w:t xml:space="preserve"> genannten Rechte, geben wir folgende E-Mail-Adresse an: </w:t>
      </w:r>
      <w:bookmarkStart w:id="0" w:name="_Hlk159835456"/>
      <w:r w:rsidRPr="00882A1F">
        <w:rPr>
          <w:rFonts w:ascii="Franklin Gothic Book" w:hAnsi="Franklin Gothic Book" w:cstheme="majorHAnsi"/>
          <w:bCs/>
          <w:sz w:val="22"/>
          <w:szCs w:val="22"/>
          <w:lang w:val="de-DE"/>
        </w:rPr>
        <w:t>info@seniorenheim-partschins.it</w:t>
      </w:r>
      <w:bookmarkEnd w:id="0"/>
      <w:r w:rsidRPr="00882A1F">
        <w:rPr>
          <w:rFonts w:ascii="Franklin Gothic Book" w:hAnsi="Franklin Gothic Book" w:cstheme="majorHAnsi"/>
          <w:bCs/>
          <w:sz w:val="22"/>
          <w:szCs w:val="22"/>
          <w:lang w:val="de-DE"/>
        </w:rPr>
        <w:t>, an die Sie Ihre Anfragen richten können.</w:t>
      </w:r>
    </w:p>
    <w:p w14:paraId="7940D174" w14:textId="77777777" w:rsidR="00882A1F" w:rsidRPr="00882A1F" w:rsidRDefault="00882A1F" w:rsidP="00882A1F">
      <w:pPr>
        <w:pStyle w:val="NurText"/>
        <w:rPr>
          <w:rFonts w:ascii="Franklin Gothic Book" w:hAnsi="Franklin Gothic Book" w:cstheme="majorHAnsi"/>
          <w:bCs/>
          <w:sz w:val="22"/>
          <w:szCs w:val="22"/>
          <w:lang w:val="de-DE"/>
        </w:rPr>
      </w:pPr>
    </w:p>
    <w:p w14:paraId="46B03A37" w14:textId="77777777" w:rsidR="00882A1F" w:rsidRPr="00882A1F" w:rsidRDefault="00882A1F" w:rsidP="00882A1F">
      <w:pPr>
        <w:pStyle w:val="NurText"/>
        <w:rPr>
          <w:rFonts w:ascii="Franklin Gothic Book" w:hAnsi="Franklin Gothic Book" w:cstheme="majorHAnsi"/>
          <w:sz w:val="22"/>
          <w:szCs w:val="22"/>
          <w:lang w:val="de-DE"/>
        </w:rPr>
      </w:pPr>
      <w:r w:rsidRPr="00882A1F">
        <w:rPr>
          <w:rFonts w:ascii="Franklin Gothic Book" w:hAnsi="Franklin Gothic Book" w:cstheme="majorHAnsi"/>
          <w:bCs/>
          <w:sz w:val="22"/>
          <w:szCs w:val="22"/>
          <w:lang w:val="de-DE"/>
        </w:rPr>
        <w:t xml:space="preserve">Es wird hiermit bekannt gegeben, dass der Verantwortliche gemäß Art. 37 der DSGVO den Datenschutzbeauftragten (Data </w:t>
      </w:r>
      <w:proofErr w:type="spellStart"/>
      <w:r w:rsidRPr="00882A1F">
        <w:rPr>
          <w:rFonts w:ascii="Franklin Gothic Book" w:hAnsi="Franklin Gothic Book" w:cstheme="majorHAnsi"/>
          <w:bCs/>
          <w:sz w:val="22"/>
          <w:szCs w:val="22"/>
          <w:lang w:val="de-DE"/>
        </w:rPr>
        <w:t>Protection</w:t>
      </w:r>
      <w:proofErr w:type="spellEnd"/>
      <w:r w:rsidRPr="00882A1F">
        <w:rPr>
          <w:rFonts w:ascii="Franklin Gothic Book" w:hAnsi="Franklin Gothic Book" w:cstheme="majorHAnsi"/>
          <w:bCs/>
          <w:sz w:val="22"/>
          <w:szCs w:val="22"/>
          <w:lang w:val="de-DE"/>
        </w:rPr>
        <w:t xml:space="preserve"> Officer – “DPO”) benennt hat, der über folgende Kanäle erreichbar ist: dpo@seniorenheim-partschins.it</w:t>
      </w:r>
    </w:p>
    <w:p w14:paraId="71B6192F" w14:textId="77777777" w:rsidR="00882A1F" w:rsidRPr="00882A1F" w:rsidRDefault="00882A1F" w:rsidP="00882A1F">
      <w:pPr>
        <w:pStyle w:val="NurText"/>
        <w:rPr>
          <w:rFonts w:ascii="Franklin Gothic Book" w:hAnsi="Franklin Gothic Book" w:cstheme="majorHAnsi"/>
          <w:sz w:val="22"/>
          <w:szCs w:val="22"/>
          <w:lang w:val="de-DE"/>
        </w:rPr>
      </w:pPr>
    </w:p>
    <w:p w14:paraId="71F10BAB" w14:textId="77777777" w:rsidR="00882A1F" w:rsidRPr="00882A1F" w:rsidRDefault="00882A1F" w:rsidP="00882A1F">
      <w:pPr>
        <w:pStyle w:val="NurText"/>
        <w:jc w:val="both"/>
        <w:rPr>
          <w:rFonts w:ascii="Franklin Gothic Book" w:hAnsi="Franklin Gothic Book" w:cstheme="majorHAnsi"/>
          <w:b/>
          <w:sz w:val="22"/>
          <w:szCs w:val="22"/>
          <w:lang w:val="de-DE"/>
        </w:rPr>
      </w:pPr>
    </w:p>
    <w:p w14:paraId="47599908" w14:textId="77777777" w:rsidR="00882A1F" w:rsidRPr="00882A1F" w:rsidRDefault="00882A1F" w:rsidP="00882A1F">
      <w:pPr>
        <w:pStyle w:val="NurText"/>
        <w:numPr>
          <w:ilvl w:val="0"/>
          <w:numId w:val="1"/>
        </w:numPr>
        <w:ind w:right="-170"/>
        <w:jc w:val="both"/>
        <w:rPr>
          <w:rFonts w:ascii="Franklin Gothic Book" w:hAnsi="Franklin Gothic Book" w:cstheme="majorHAnsi"/>
          <w:b/>
          <w:sz w:val="24"/>
          <w:szCs w:val="24"/>
        </w:rPr>
      </w:pPr>
      <w:r w:rsidRPr="00882A1F">
        <w:rPr>
          <w:rFonts w:ascii="Franklin Gothic Book" w:hAnsi="Franklin Gothic Book" w:cstheme="majorHAnsi"/>
          <w:b/>
          <w:sz w:val="24"/>
          <w:szCs w:val="24"/>
        </w:rPr>
        <w:t>ZWECK DER VERARBEITUNG</w:t>
      </w:r>
    </w:p>
    <w:p w14:paraId="53508FC3" w14:textId="77777777" w:rsidR="00882A1F" w:rsidRPr="00882A1F" w:rsidRDefault="00882A1F" w:rsidP="00882A1F">
      <w:pPr>
        <w:pStyle w:val="NurText"/>
        <w:ind w:right="-170"/>
        <w:jc w:val="both"/>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 xml:space="preserve">Die Verarbeitung dient dem Zweck der Verwaltung und Durchführung von Ausschreibungsverfahren mit folgenden Zielen </w:t>
      </w:r>
    </w:p>
    <w:p w14:paraId="54A80D19" w14:textId="77777777" w:rsidR="00882A1F" w:rsidRPr="00882A1F" w:rsidRDefault="00882A1F" w:rsidP="00882A1F">
      <w:pPr>
        <w:pStyle w:val="NurText"/>
        <w:numPr>
          <w:ilvl w:val="0"/>
          <w:numId w:val="3"/>
        </w:numPr>
        <w:ind w:right="-170"/>
        <w:jc w:val="both"/>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 xml:space="preserve">die erfolgreichen Bieter zu ermitteln und zu überprüfen, ob sie die in der Ausschreibungsbekanntmachung genannten Anforderungen erfüllen </w:t>
      </w:r>
    </w:p>
    <w:p w14:paraId="716F44D2" w14:textId="77777777" w:rsidR="00882A1F" w:rsidRDefault="00882A1F" w:rsidP="00882A1F">
      <w:pPr>
        <w:pStyle w:val="NurText"/>
        <w:numPr>
          <w:ilvl w:val="0"/>
          <w:numId w:val="3"/>
        </w:numPr>
        <w:ind w:right="-170"/>
        <w:jc w:val="both"/>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 xml:space="preserve">Vergabe des Auftrags für die Ausführung des Ausschreibungsgegenstands; </w:t>
      </w:r>
    </w:p>
    <w:p w14:paraId="02AB11ED" w14:textId="77777777" w:rsidR="00882A1F" w:rsidRDefault="00882A1F" w:rsidP="00882A1F">
      <w:pPr>
        <w:pStyle w:val="NurText"/>
        <w:ind w:right="-170"/>
        <w:jc w:val="both"/>
        <w:rPr>
          <w:rFonts w:ascii="Franklin Gothic Book" w:hAnsi="Franklin Gothic Book" w:cstheme="majorHAnsi"/>
          <w:sz w:val="22"/>
          <w:szCs w:val="22"/>
          <w:lang w:val="de-DE"/>
        </w:rPr>
      </w:pPr>
    </w:p>
    <w:p w14:paraId="35359E05" w14:textId="77777777" w:rsidR="00882A1F" w:rsidRDefault="00882A1F" w:rsidP="00882A1F">
      <w:pPr>
        <w:pStyle w:val="NurText"/>
        <w:ind w:right="-170"/>
        <w:jc w:val="both"/>
        <w:rPr>
          <w:rFonts w:ascii="Franklin Gothic Book" w:hAnsi="Franklin Gothic Book" w:cstheme="majorHAnsi"/>
          <w:sz w:val="22"/>
          <w:szCs w:val="22"/>
          <w:lang w:val="de-DE"/>
        </w:rPr>
      </w:pPr>
    </w:p>
    <w:p w14:paraId="4FE22831" w14:textId="77777777" w:rsidR="00882A1F" w:rsidRPr="00B821A8" w:rsidRDefault="00882A1F" w:rsidP="00882A1F">
      <w:pPr>
        <w:keepNext/>
        <w:keepLines/>
        <w:suppressAutoHyphens/>
        <w:jc w:val="center"/>
        <w:outlineLvl w:val="0"/>
        <w:rPr>
          <w:rFonts w:ascii="Franklin Gothic Book" w:hAnsi="Franklin Gothic Book" w:cstheme="majorHAnsi"/>
          <w:b/>
          <w:sz w:val="24"/>
          <w:szCs w:val="24"/>
        </w:rPr>
      </w:pPr>
      <w:r w:rsidRPr="00B821A8">
        <w:rPr>
          <w:rFonts w:ascii="Franklin Gothic Book" w:hAnsi="Franklin Gothic Book" w:cstheme="majorHAnsi"/>
          <w:b/>
          <w:sz w:val="24"/>
          <w:szCs w:val="24"/>
        </w:rPr>
        <w:t>INFORMATIVA IN MERITO AL TRATTAMENTO DEI DATI PERSONALI</w:t>
      </w:r>
    </w:p>
    <w:p w14:paraId="322CC4A8" w14:textId="77777777" w:rsidR="00882A1F" w:rsidRPr="00B821A8" w:rsidRDefault="00882A1F" w:rsidP="00882A1F">
      <w:pPr>
        <w:keepNext/>
        <w:keepLines/>
        <w:suppressAutoHyphens/>
        <w:jc w:val="center"/>
        <w:outlineLvl w:val="0"/>
        <w:rPr>
          <w:rFonts w:ascii="Franklin Gothic Book" w:hAnsi="Franklin Gothic Book" w:cstheme="majorHAnsi"/>
          <w:b/>
          <w:sz w:val="22"/>
          <w:szCs w:val="22"/>
        </w:rPr>
      </w:pPr>
    </w:p>
    <w:p w14:paraId="7A81273C" w14:textId="77777777" w:rsidR="00882A1F" w:rsidRPr="00B821A8" w:rsidRDefault="00882A1F" w:rsidP="00882A1F">
      <w:pPr>
        <w:pStyle w:val="NurText"/>
        <w:ind w:right="-170"/>
        <w:jc w:val="both"/>
        <w:rPr>
          <w:rFonts w:ascii="Franklin Gothic Book" w:hAnsi="Franklin Gothic Book" w:cstheme="majorHAnsi"/>
          <w:sz w:val="22"/>
          <w:szCs w:val="22"/>
        </w:rPr>
      </w:pPr>
      <w:r w:rsidRPr="00B821A8">
        <w:rPr>
          <w:rFonts w:ascii="Franklin Gothic Book" w:hAnsi="Franklin Gothic Book" w:cstheme="majorHAnsi"/>
          <w:sz w:val="22"/>
          <w:szCs w:val="22"/>
        </w:rPr>
        <w:t>Ai sensi degli artt. 12 e seguenti del Regolamento UE 2016/679 (“GDPR” o “Regolamento”), ed in generale in osservanza del principio di trasparenza previsto dal Regolamento medesimo, si forniscono le seguenti informazioni in merito al trattamento dei dati personali (cioè di qualsiasi informazione riguardante una persona fisica identificata o identificabile: “Interessato”) realizzati nell’ambito delle procedure di gara promossi da RESIDENZA PER ANZIANI PARCINES JOHANN NEPOMUK SCHÖPF - A.P.S.P.</w:t>
      </w:r>
    </w:p>
    <w:p w14:paraId="47CB3091" w14:textId="77777777" w:rsidR="00882A1F" w:rsidRPr="00B821A8" w:rsidRDefault="00882A1F" w:rsidP="00882A1F">
      <w:pPr>
        <w:pStyle w:val="NurText"/>
        <w:ind w:right="-170"/>
        <w:jc w:val="both"/>
        <w:rPr>
          <w:rFonts w:ascii="Franklin Gothic Book" w:hAnsi="Franklin Gothic Book" w:cstheme="majorHAnsi"/>
          <w:sz w:val="22"/>
          <w:szCs w:val="22"/>
        </w:rPr>
      </w:pPr>
    </w:p>
    <w:p w14:paraId="5913099C" w14:textId="77777777" w:rsidR="00882A1F" w:rsidRPr="00B821A8" w:rsidRDefault="00882A1F" w:rsidP="00882A1F">
      <w:pPr>
        <w:pStyle w:val="NurText"/>
        <w:ind w:right="-170"/>
        <w:jc w:val="both"/>
        <w:rPr>
          <w:rFonts w:ascii="Franklin Gothic Book" w:hAnsi="Franklin Gothic Book" w:cstheme="majorHAnsi"/>
          <w:sz w:val="22"/>
          <w:szCs w:val="22"/>
        </w:rPr>
      </w:pPr>
    </w:p>
    <w:p w14:paraId="4A6484D5" w14:textId="77777777" w:rsidR="00882A1F" w:rsidRPr="00B821A8" w:rsidRDefault="00882A1F" w:rsidP="00882A1F">
      <w:pPr>
        <w:pStyle w:val="NurText"/>
        <w:numPr>
          <w:ilvl w:val="0"/>
          <w:numId w:val="5"/>
        </w:numPr>
        <w:ind w:left="0" w:firstLine="0"/>
        <w:jc w:val="both"/>
        <w:rPr>
          <w:rFonts w:ascii="Franklin Gothic Book" w:hAnsi="Franklin Gothic Book" w:cstheme="majorHAnsi"/>
          <w:b/>
          <w:sz w:val="24"/>
          <w:szCs w:val="24"/>
        </w:rPr>
      </w:pPr>
      <w:r w:rsidRPr="00B821A8">
        <w:rPr>
          <w:rFonts w:ascii="Franklin Gothic Book" w:hAnsi="Franklin Gothic Book" w:cstheme="majorHAnsi"/>
          <w:b/>
          <w:sz w:val="24"/>
          <w:szCs w:val="24"/>
        </w:rPr>
        <w:t xml:space="preserve">TITOLARE DEL TRATTAMENTO E RESPONSABILE DELLA PROTEZIONE DEI DATI </w:t>
      </w:r>
    </w:p>
    <w:p w14:paraId="0D48AD15" w14:textId="77777777" w:rsidR="00882A1F" w:rsidRPr="00B821A8" w:rsidRDefault="00882A1F" w:rsidP="00882A1F">
      <w:pPr>
        <w:pStyle w:val="NurText"/>
        <w:rPr>
          <w:rFonts w:ascii="Franklin Gothic Book" w:hAnsi="Franklin Gothic Book" w:cstheme="majorHAnsi"/>
          <w:sz w:val="22"/>
          <w:szCs w:val="22"/>
        </w:rPr>
      </w:pPr>
      <w:r w:rsidRPr="00B821A8">
        <w:rPr>
          <w:rFonts w:ascii="Franklin Gothic Book" w:hAnsi="Franklin Gothic Book" w:cstheme="majorHAnsi"/>
          <w:sz w:val="22"/>
          <w:szCs w:val="22"/>
        </w:rPr>
        <w:t>Il Titolare del trattamento (cioè il soggetto che determina le finalità e i mezzi del trattamento di dati personali) è Residenza per Anziani Parcines Johann Nepomuk SCHÖPF - A.P.S.P., in persona del legale rappresentante pro tempore, con sede in Via Cascata, 9, 39020, Parcines.</w:t>
      </w:r>
    </w:p>
    <w:p w14:paraId="3824BFF8" w14:textId="77777777" w:rsidR="00882A1F" w:rsidRPr="00B821A8" w:rsidRDefault="00882A1F" w:rsidP="00882A1F">
      <w:pPr>
        <w:pStyle w:val="NurText"/>
        <w:rPr>
          <w:rFonts w:ascii="Franklin Gothic Book" w:hAnsi="Franklin Gothic Book" w:cstheme="majorHAnsi"/>
          <w:sz w:val="22"/>
          <w:szCs w:val="22"/>
        </w:rPr>
      </w:pPr>
      <w:r w:rsidRPr="00B821A8">
        <w:rPr>
          <w:rFonts w:ascii="Franklin Gothic Book" w:hAnsi="Franklin Gothic Book" w:cstheme="majorHAnsi"/>
          <w:sz w:val="22"/>
          <w:szCs w:val="22"/>
        </w:rPr>
        <w:t xml:space="preserve">P.IVA 02780480212, </w:t>
      </w:r>
    </w:p>
    <w:p w14:paraId="74E54F8D" w14:textId="77777777" w:rsidR="00882A1F" w:rsidRPr="00B821A8" w:rsidRDefault="00882A1F" w:rsidP="00882A1F">
      <w:pPr>
        <w:pStyle w:val="NurText"/>
        <w:rPr>
          <w:rFonts w:ascii="Franklin Gothic Book" w:hAnsi="Franklin Gothic Book" w:cstheme="majorHAnsi"/>
          <w:sz w:val="22"/>
          <w:szCs w:val="22"/>
        </w:rPr>
      </w:pPr>
      <w:r w:rsidRPr="00B821A8">
        <w:rPr>
          <w:rFonts w:ascii="Franklin Gothic Book" w:hAnsi="Franklin Gothic Book" w:cstheme="majorHAnsi"/>
          <w:sz w:val="22"/>
          <w:szCs w:val="22"/>
        </w:rPr>
        <w:t xml:space="preserve">Telefono: 0473 966875, </w:t>
      </w:r>
    </w:p>
    <w:p w14:paraId="1C29D8D9" w14:textId="77777777" w:rsidR="00882A1F" w:rsidRPr="00B821A8" w:rsidRDefault="00882A1F" w:rsidP="00882A1F">
      <w:pPr>
        <w:pStyle w:val="NurText"/>
        <w:rPr>
          <w:rFonts w:ascii="Franklin Gothic Book" w:hAnsi="Franklin Gothic Book" w:cstheme="majorHAnsi"/>
          <w:sz w:val="22"/>
          <w:szCs w:val="22"/>
        </w:rPr>
      </w:pPr>
      <w:r w:rsidRPr="00B821A8">
        <w:rPr>
          <w:rFonts w:ascii="Franklin Gothic Book" w:hAnsi="Franklin Gothic Book" w:cstheme="majorHAnsi"/>
          <w:sz w:val="22"/>
          <w:szCs w:val="22"/>
        </w:rPr>
        <w:t>e-mail info@seniorenheim-partschins.it</w:t>
      </w:r>
    </w:p>
    <w:p w14:paraId="0C70C3CB" w14:textId="77777777" w:rsidR="00882A1F" w:rsidRPr="00B821A8" w:rsidRDefault="00882A1F" w:rsidP="00882A1F">
      <w:pPr>
        <w:pStyle w:val="NurText"/>
        <w:rPr>
          <w:rFonts w:ascii="Franklin Gothic Book" w:hAnsi="Franklin Gothic Book" w:cstheme="majorHAnsi"/>
          <w:sz w:val="22"/>
          <w:szCs w:val="22"/>
          <w:lang w:val="fr-FR"/>
        </w:rPr>
      </w:pPr>
      <w:proofErr w:type="gramStart"/>
      <w:r w:rsidRPr="00B821A8">
        <w:rPr>
          <w:rFonts w:ascii="Franklin Gothic Book" w:hAnsi="Franklin Gothic Book" w:cstheme="majorHAnsi"/>
          <w:sz w:val="22"/>
          <w:szCs w:val="22"/>
          <w:lang w:val="fr-FR"/>
        </w:rPr>
        <w:t>PEC:</w:t>
      </w:r>
      <w:proofErr w:type="gramEnd"/>
      <w:r w:rsidRPr="00B821A8">
        <w:rPr>
          <w:rFonts w:ascii="Franklin Gothic Book" w:hAnsi="Franklin Gothic Book" w:cstheme="majorHAnsi"/>
          <w:sz w:val="22"/>
          <w:szCs w:val="22"/>
          <w:lang w:val="fr-FR"/>
        </w:rPr>
        <w:t xml:space="preserve"> seniorenheim.partschins@pec.rolmail.net</w:t>
      </w:r>
    </w:p>
    <w:p w14:paraId="5D13F6BF" w14:textId="77777777" w:rsidR="00882A1F" w:rsidRPr="00B821A8" w:rsidRDefault="00882A1F" w:rsidP="00882A1F">
      <w:pPr>
        <w:pStyle w:val="NurText"/>
        <w:rPr>
          <w:rFonts w:ascii="Franklin Gothic Book" w:hAnsi="Franklin Gothic Book" w:cstheme="majorHAnsi"/>
          <w:sz w:val="22"/>
          <w:szCs w:val="22"/>
        </w:rPr>
      </w:pPr>
      <w:r w:rsidRPr="00B821A8">
        <w:rPr>
          <w:rFonts w:ascii="Franklin Gothic Book" w:hAnsi="Franklin Gothic Book" w:cstheme="majorHAnsi"/>
          <w:sz w:val="22"/>
          <w:szCs w:val="22"/>
        </w:rPr>
        <w:t xml:space="preserve">Per contatti specificamente relativi alla tutela dei dati personali, compreso l’esercizio dei diritti di cui al successivo punto </w:t>
      </w:r>
      <w:r w:rsidRPr="00B821A8">
        <w:rPr>
          <w:rFonts w:ascii="Franklin Gothic Book" w:hAnsi="Franklin Gothic Book" w:cstheme="majorHAnsi"/>
          <w:sz w:val="22"/>
          <w:szCs w:val="22"/>
          <w:cs/>
        </w:rPr>
        <w:t>‎</w:t>
      </w:r>
      <w:r w:rsidRPr="00B821A8">
        <w:rPr>
          <w:rFonts w:ascii="Franklin Gothic Book" w:hAnsi="Franklin Gothic Book" w:cstheme="majorHAnsi"/>
          <w:sz w:val="22"/>
          <w:szCs w:val="22"/>
        </w:rPr>
        <w:t>8 si indica in particolare l’indirizzo e-mail info@seniorenheim-partschins.it al quale si prega di voler rivolgere le Vostre eventuali richieste.</w:t>
      </w:r>
    </w:p>
    <w:p w14:paraId="61EDD979" w14:textId="77777777" w:rsidR="00882A1F" w:rsidRPr="00B821A8" w:rsidRDefault="00882A1F" w:rsidP="00882A1F">
      <w:pPr>
        <w:pStyle w:val="NurText"/>
        <w:rPr>
          <w:rFonts w:ascii="Franklin Gothic Book" w:hAnsi="Franklin Gothic Book" w:cstheme="majorHAnsi"/>
          <w:sz w:val="22"/>
          <w:szCs w:val="22"/>
        </w:rPr>
      </w:pPr>
    </w:p>
    <w:p w14:paraId="7CBCD9DC" w14:textId="77777777" w:rsidR="00882A1F" w:rsidRDefault="00882A1F" w:rsidP="00882A1F">
      <w:pPr>
        <w:pStyle w:val="NurText"/>
        <w:jc w:val="both"/>
        <w:rPr>
          <w:rStyle w:val="Hyperlink"/>
          <w:rFonts w:ascii="Franklin Gothic Book" w:hAnsi="Franklin Gothic Book" w:cs="Calibri Light"/>
          <w:sz w:val="22"/>
          <w:szCs w:val="22"/>
          <w:lang w:eastAsia="en-US"/>
        </w:rPr>
      </w:pPr>
      <w:r w:rsidRPr="00B821A8">
        <w:rPr>
          <w:rFonts w:ascii="Franklin Gothic Book" w:hAnsi="Franklin Gothic Book" w:cstheme="majorHAnsi"/>
          <w:sz w:val="22"/>
          <w:szCs w:val="22"/>
        </w:rPr>
        <w:t xml:space="preserve">Si informa che il Titolare del Trattamento ha designato, ai sensi dell'art. 37 del Regolamento, il responsabile della protezione dei dati (Data </w:t>
      </w:r>
      <w:proofErr w:type="spellStart"/>
      <w:r w:rsidRPr="00B821A8">
        <w:rPr>
          <w:rFonts w:ascii="Franklin Gothic Book" w:hAnsi="Franklin Gothic Book" w:cstheme="majorHAnsi"/>
          <w:sz w:val="22"/>
          <w:szCs w:val="22"/>
        </w:rPr>
        <w:t>Protection</w:t>
      </w:r>
      <w:proofErr w:type="spellEnd"/>
      <w:r w:rsidRPr="00B821A8">
        <w:rPr>
          <w:rFonts w:ascii="Franklin Gothic Book" w:hAnsi="Franklin Gothic Book" w:cstheme="majorHAnsi"/>
          <w:sz w:val="22"/>
          <w:szCs w:val="22"/>
        </w:rPr>
        <w:t xml:space="preserve"> </w:t>
      </w:r>
      <w:proofErr w:type="spellStart"/>
      <w:r w:rsidRPr="00B821A8">
        <w:rPr>
          <w:rFonts w:ascii="Franklin Gothic Book" w:hAnsi="Franklin Gothic Book" w:cstheme="majorHAnsi"/>
          <w:sz w:val="22"/>
          <w:szCs w:val="22"/>
        </w:rPr>
        <w:t>Officer</w:t>
      </w:r>
      <w:proofErr w:type="spellEnd"/>
      <w:r w:rsidRPr="00B821A8">
        <w:rPr>
          <w:rFonts w:ascii="Franklin Gothic Book" w:hAnsi="Franklin Gothic Book" w:cstheme="majorHAnsi"/>
          <w:sz w:val="22"/>
          <w:szCs w:val="22"/>
        </w:rPr>
        <w:t xml:space="preserve">, in sigla “DPO”), che è contattabile attraverso i seguenti canali: </w:t>
      </w:r>
      <w:proofErr w:type="gramStart"/>
      <w:r w:rsidRPr="00B821A8">
        <w:rPr>
          <w:rFonts w:ascii="Franklin Gothic Book" w:hAnsi="Franklin Gothic Book" w:cstheme="majorHAnsi"/>
          <w:sz w:val="22"/>
          <w:szCs w:val="22"/>
        </w:rPr>
        <w:t>email</w:t>
      </w:r>
      <w:proofErr w:type="gramEnd"/>
      <w:r w:rsidRPr="00B821A8">
        <w:rPr>
          <w:rFonts w:ascii="Franklin Gothic Book" w:hAnsi="Franklin Gothic Book" w:cstheme="majorHAnsi"/>
          <w:sz w:val="22"/>
          <w:szCs w:val="22"/>
        </w:rPr>
        <w:t xml:space="preserve"> - </w:t>
      </w:r>
      <w:hyperlink r:id="rId7" w:history="1">
        <w:r w:rsidRPr="00B821A8">
          <w:rPr>
            <w:rStyle w:val="Hyperlink"/>
            <w:rFonts w:ascii="Franklin Gothic Book" w:hAnsi="Franklin Gothic Book" w:cs="Calibri Light"/>
            <w:sz w:val="22"/>
            <w:szCs w:val="22"/>
            <w:lang w:eastAsia="en-US"/>
          </w:rPr>
          <w:t>dpo@seniorenheim-partschins.it</w:t>
        </w:r>
      </w:hyperlink>
    </w:p>
    <w:p w14:paraId="565FA153" w14:textId="77777777" w:rsidR="00882A1F" w:rsidRDefault="00882A1F" w:rsidP="00882A1F">
      <w:pPr>
        <w:pStyle w:val="NurText"/>
        <w:jc w:val="both"/>
        <w:rPr>
          <w:rStyle w:val="Hyperlink"/>
          <w:rFonts w:ascii="Franklin Gothic Book" w:hAnsi="Franklin Gothic Book" w:cs="Calibri Light"/>
          <w:sz w:val="22"/>
          <w:szCs w:val="22"/>
          <w:lang w:eastAsia="en-US"/>
        </w:rPr>
      </w:pPr>
    </w:p>
    <w:p w14:paraId="424120DF" w14:textId="77777777" w:rsidR="00882A1F" w:rsidRDefault="00882A1F" w:rsidP="00882A1F">
      <w:pPr>
        <w:pStyle w:val="NurText"/>
        <w:jc w:val="both"/>
        <w:rPr>
          <w:rStyle w:val="Hyperlink"/>
          <w:rFonts w:ascii="Franklin Gothic Book" w:hAnsi="Franklin Gothic Book" w:cs="Calibri Light"/>
          <w:sz w:val="22"/>
          <w:szCs w:val="22"/>
          <w:lang w:eastAsia="en-US"/>
        </w:rPr>
      </w:pPr>
    </w:p>
    <w:p w14:paraId="522F985E" w14:textId="77777777" w:rsidR="00882A1F" w:rsidRDefault="00882A1F" w:rsidP="00882A1F">
      <w:pPr>
        <w:pStyle w:val="NurText"/>
        <w:jc w:val="both"/>
        <w:rPr>
          <w:rStyle w:val="Hyperlink"/>
          <w:rFonts w:ascii="Franklin Gothic Book" w:hAnsi="Franklin Gothic Book" w:cs="Calibri Light"/>
          <w:sz w:val="22"/>
          <w:szCs w:val="22"/>
          <w:lang w:eastAsia="en-US"/>
        </w:rPr>
      </w:pPr>
    </w:p>
    <w:p w14:paraId="074DD81A" w14:textId="77777777" w:rsidR="00882A1F" w:rsidRPr="00B821A8" w:rsidRDefault="00882A1F" w:rsidP="00882A1F">
      <w:pPr>
        <w:pStyle w:val="NurText"/>
        <w:jc w:val="both"/>
        <w:rPr>
          <w:rFonts w:ascii="Franklin Gothic Book" w:hAnsi="Franklin Gothic Book" w:cstheme="majorHAnsi"/>
          <w:sz w:val="22"/>
          <w:szCs w:val="22"/>
        </w:rPr>
      </w:pPr>
    </w:p>
    <w:p w14:paraId="73FEC421" w14:textId="77777777" w:rsidR="00882A1F" w:rsidRPr="00B821A8" w:rsidRDefault="00882A1F" w:rsidP="00882A1F">
      <w:pPr>
        <w:pStyle w:val="NurText"/>
        <w:jc w:val="both"/>
        <w:rPr>
          <w:rFonts w:ascii="Franklin Gothic Book" w:hAnsi="Franklin Gothic Book" w:cstheme="majorHAnsi"/>
          <w:b/>
          <w:sz w:val="22"/>
          <w:szCs w:val="22"/>
        </w:rPr>
      </w:pPr>
    </w:p>
    <w:p w14:paraId="0FB725E5" w14:textId="77777777" w:rsidR="00882A1F" w:rsidRPr="00B821A8" w:rsidRDefault="00882A1F" w:rsidP="00882A1F">
      <w:pPr>
        <w:pStyle w:val="NurText"/>
        <w:numPr>
          <w:ilvl w:val="0"/>
          <w:numId w:val="5"/>
        </w:numPr>
        <w:ind w:left="0" w:right="-170" w:firstLine="0"/>
        <w:jc w:val="both"/>
        <w:rPr>
          <w:rFonts w:ascii="Franklin Gothic Book" w:hAnsi="Franklin Gothic Book" w:cstheme="majorHAnsi"/>
          <w:b/>
          <w:sz w:val="24"/>
          <w:szCs w:val="24"/>
        </w:rPr>
      </w:pPr>
      <w:r w:rsidRPr="00B821A8">
        <w:rPr>
          <w:rFonts w:ascii="Franklin Gothic Book" w:hAnsi="Franklin Gothic Book" w:cstheme="majorHAnsi"/>
          <w:b/>
          <w:sz w:val="24"/>
          <w:szCs w:val="24"/>
        </w:rPr>
        <w:t xml:space="preserve">FINALITÀ DEL TRATTAMENTO </w:t>
      </w:r>
    </w:p>
    <w:p w14:paraId="00357812" w14:textId="77777777" w:rsidR="00882A1F" w:rsidRPr="00B821A8" w:rsidRDefault="00882A1F" w:rsidP="00882A1F">
      <w:pPr>
        <w:pStyle w:val="NurText"/>
        <w:ind w:right="-170"/>
        <w:jc w:val="both"/>
        <w:rPr>
          <w:rFonts w:ascii="Franklin Gothic Book" w:hAnsi="Franklin Gothic Book" w:cstheme="majorHAnsi"/>
          <w:sz w:val="22"/>
          <w:szCs w:val="22"/>
        </w:rPr>
      </w:pPr>
      <w:r w:rsidRPr="00B821A8">
        <w:rPr>
          <w:rFonts w:ascii="Franklin Gothic Book" w:hAnsi="Franklin Gothic Book" w:cstheme="majorHAnsi"/>
          <w:sz w:val="22"/>
          <w:szCs w:val="22"/>
        </w:rPr>
        <w:t xml:space="preserve">Il trattamento posto in essere persegue la finalità di gestione ed espletamento delle procedure di gara volte a: </w:t>
      </w:r>
    </w:p>
    <w:p w14:paraId="1D782C4A" w14:textId="77777777" w:rsidR="00882A1F" w:rsidRPr="00B821A8" w:rsidRDefault="00882A1F" w:rsidP="00882A1F">
      <w:pPr>
        <w:pStyle w:val="NurText"/>
        <w:numPr>
          <w:ilvl w:val="0"/>
          <w:numId w:val="6"/>
        </w:numPr>
        <w:ind w:right="-170"/>
        <w:jc w:val="both"/>
        <w:rPr>
          <w:rFonts w:ascii="Franklin Gothic Book" w:hAnsi="Franklin Gothic Book" w:cstheme="majorHAnsi"/>
          <w:b/>
          <w:sz w:val="22"/>
          <w:szCs w:val="22"/>
        </w:rPr>
      </w:pPr>
      <w:r w:rsidRPr="00B821A8">
        <w:rPr>
          <w:rFonts w:ascii="Franklin Gothic Book" w:hAnsi="Franklin Gothic Book" w:cstheme="majorHAnsi"/>
          <w:sz w:val="22"/>
          <w:szCs w:val="22"/>
        </w:rPr>
        <w:t xml:space="preserve">individuare i soggetti aggiudicatari, verificandone il possesso dei requisiti richiesti dal bando; </w:t>
      </w:r>
    </w:p>
    <w:p w14:paraId="2647D4AC" w14:textId="77777777" w:rsidR="00882A1F" w:rsidRPr="00B821A8" w:rsidRDefault="00882A1F" w:rsidP="00882A1F">
      <w:pPr>
        <w:pStyle w:val="NurText"/>
        <w:numPr>
          <w:ilvl w:val="0"/>
          <w:numId w:val="6"/>
        </w:numPr>
        <w:ind w:right="-170"/>
        <w:jc w:val="both"/>
        <w:rPr>
          <w:rFonts w:ascii="Franklin Gothic Book" w:hAnsi="Franklin Gothic Book" w:cstheme="majorHAnsi"/>
          <w:b/>
          <w:sz w:val="22"/>
          <w:szCs w:val="22"/>
        </w:rPr>
      </w:pPr>
      <w:r w:rsidRPr="00B821A8">
        <w:rPr>
          <w:rFonts w:ascii="Franklin Gothic Book" w:hAnsi="Franklin Gothic Book" w:cstheme="majorHAnsi"/>
          <w:sz w:val="22"/>
          <w:szCs w:val="22"/>
        </w:rPr>
        <w:t xml:space="preserve">affidare l’incarico di esecuzione dell’oggetto della gara; </w:t>
      </w:r>
    </w:p>
    <w:p w14:paraId="2CB69065" w14:textId="77777777" w:rsidR="00882A1F" w:rsidRPr="00B821A8" w:rsidRDefault="00882A1F" w:rsidP="00882A1F">
      <w:pPr>
        <w:pStyle w:val="NurText"/>
        <w:numPr>
          <w:ilvl w:val="0"/>
          <w:numId w:val="6"/>
        </w:numPr>
        <w:ind w:right="-170"/>
        <w:jc w:val="both"/>
        <w:rPr>
          <w:rFonts w:ascii="Franklin Gothic Book" w:hAnsi="Franklin Gothic Book" w:cstheme="majorHAnsi"/>
          <w:b/>
          <w:sz w:val="22"/>
          <w:szCs w:val="22"/>
        </w:rPr>
      </w:pPr>
      <w:r w:rsidRPr="00B821A8">
        <w:rPr>
          <w:rFonts w:ascii="Franklin Gothic Book" w:hAnsi="Franklin Gothic Book" w:cstheme="majorHAnsi"/>
          <w:sz w:val="22"/>
          <w:szCs w:val="22"/>
        </w:rPr>
        <w:t>gestire il rapporto contrattuale nella fase post-aggiudicazione, compresa l’eventuale attività contenziosa</w:t>
      </w:r>
    </w:p>
    <w:p w14:paraId="30977835" w14:textId="77777777" w:rsidR="00882A1F" w:rsidRPr="00882A1F" w:rsidRDefault="00882A1F" w:rsidP="00882A1F">
      <w:pPr>
        <w:pStyle w:val="NurText"/>
        <w:ind w:right="-170"/>
        <w:jc w:val="both"/>
        <w:rPr>
          <w:rFonts w:ascii="Franklin Gothic Book" w:hAnsi="Franklin Gothic Book" w:cstheme="majorHAnsi"/>
          <w:sz w:val="22"/>
          <w:szCs w:val="22"/>
        </w:rPr>
      </w:pPr>
    </w:p>
    <w:p w14:paraId="086DF69B" w14:textId="77777777" w:rsidR="00882A1F" w:rsidRPr="00882A1F" w:rsidRDefault="00882A1F" w:rsidP="00882A1F">
      <w:pPr>
        <w:pStyle w:val="NurText"/>
        <w:ind w:right="-170"/>
        <w:jc w:val="both"/>
        <w:rPr>
          <w:rFonts w:ascii="Franklin Gothic Book" w:hAnsi="Franklin Gothic Book" w:cstheme="majorHAnsi"/>
          <w:sz w:val="22"/>
          <w:szCs w:val="22"/>
        </w:rPr>
      </w:pPr>
    </w:p>
    <w:p w14:paraId="21FF6BAB" w14:textId="4D4F2C9C" w:rsidR="00882A1F" w:rsidRPr="00882A1F" w:rsidRDefault="00882A1F" w:rsidP="00882A1F">
      <w:pPr>
        <w:pStyle w:val="NurText"/>
        <w:numPr>
          <w:ilvl w:val="0"/>
          <w:numId w:val="3"/>
        </w:numPr>
        <w:ind w:right="-170"/>
        <w:jc w:val="both"/>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Verwaltung des Vertragsverhältnisses in der Phase nach der Auftragsvergabe, einschließlich etwaiger strittiger Aktivitäten</w:t>
      </w:r>
    </w:p>
    <w:p w14:paraId="5ED24C12" w14:textId="77777777" w:rsidR="00882A1F" w:rsidRPr="00882A1F" w:rsidRDefault="00882A1F" w:rsidP="00882A1F">
      <w:pPr>
        <w:pStyle w:val="NurText"/>
        <w:numPr>
          <w:ilvl w:val="0"/>
          <w:numId w:val="3"/>
        </w:numPr>
        <w:ind w:right="-170"/>
        <w:jc w:val="both"/>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Abschluss und Ausführung des Vertrags, einschließlich der damit verbundenen administrativen und steuerlichen Verpflichtungen sowie der gesetzlichen Auflagen</w:t>
      </w:r>
    </w:p>
    <w:p w14:paraId="44BD3D48" w14:textId="77777777" w:rsidR="00882A1F" w:rsidRPr="00882A1F" w:rsidRDefault="00882A1F" w:rsidP="00882A1F">
      <w:pPr>
        <w:pStyle w:val="NurText"/>
        <w:ind w:right="-170"/>
        <w:jc w:val="both"/>
        <w:rPr>
          <w:rFonts w:ascii="Franklin Gothic Book" w:hAnsi="Franklin Gothic Book" w:cstheme="majorHAnsi"/>
          <w:sz w:val="22"/>
          <w:szCs w:val="22"/>
          <w:lang w:val="de-DE"/>
        </w:rPr>
      </w:pPr>
    </w:p>
    <w:p w14:paraId="2AE4DED4" w14:textId="77777777" w:rsidR="00882A1F" w:rsidRPr="00882A1F" w:rsidRDefault="00882A1F" w:rsidP="00882A1F">
      <w:pPr>
        <w:numPr>
          <w:ilvl w:val="0"/>
          <w:numId w:val="1"/>
        </w:numPr>
        <w:rPr>
          <w:rFonts w:ascii="Franklin Gothic Book" w:hAnsi="Franklin Gothic Book" w:cstheme="majorHAnsi"/>
          <w:b/>
          <w:sz w:val="24"/>
          <w:szCs w:val="24"/>
          <w:lang w:val="de-DE"/>
        </w:rPr>
      </w:pPr>
      <w:r w:rsidRPr="00882A1F">
        <w:rPr>
          <w:rFonts w:ascii="Franklin Gothic Book" w:hAnsi="Franklin Gothic Book" w:cstheme="majorHAnsi"/>
          <w:b/>
          <w:sz w:val="24"/>
          <w:szCs w:val="24"/>
          <w:lang w:val="de-DE"/>
        </w:rPr>
        <w:t>ART DER VERARBEITETEN DATEN, ART DER ERHEBUNG UND BETROFFENE PERSONEN</w:t>
      </w:r>
    </w:p>
    <w:p w14:paraId="29454588" w14:textId="77777777" w:rsidR="00882A1F" w:rsidRPr="00882A1F" w:rsidRDefault="00882A1F" w:rsidP="00882A1F">
      <w:pPr>
        <w:pStyle w:val="NurText"/>
        <w:ind w:right="-170"/>
        <w:jc w:val="both"/>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 xml:space="preserve">Die verarbeiteten Daten gehören zu den folgenden Kategorien:  </w:t>
      </w:r>
    </w:p>
    <w:p w14:paraId="61893611" w14:textId="77777777" w:rsidR="00882A1F" w:rsidRPr="00882A1F" w:rsidRDefault="00882A1F" w:rsidP="00882A1F">
      <w:pPr>
        <w:pStyle w:val="NurText"/>
        <w:ind w:right="-170"/>
        <w:jc w:val="both"/>
        <w:rPr>
          <w:rFonts w:ascii="Franklin Gothic Book" w:hAnsi="Franklin Gothic Book" w:cstheme="majorHAnsi"/>
          <w:b/>
          <w:sz w:val="22"/>
          <w:szCs w:val="22"/>
          <w:lang w:val="de-DE"/>
        </w:rPr>
      </w:pPr>
      <w:r w:rsidRPr="00882A1F">
        <w:rPr>
          <w:rFonts w:ascii="Franklin Gothic Book" w:hAnsi="Franklin Gothic Book" w:cstheme="majorHAnsi"/>
          <w:sz w:val="22"/>
          <w:szCs w:val="22"/>
          <w:lang w:val="de-DE"/>
        </w:rPr>
        <w:t>1. Allgemeine Daten, wie z. B.:</w:t>
      </w:r>
    </w:p>
    <w:p w14:paraId="67EC04D6" w14:textId="77777777" w:rsidR="00882A1F" w:rsidRPr="00882A1F" w:rsidRDefault="00882A1F" w:rsidP="00882A1F">
      <w:pPr>
        <w:pStyle w:val="NurText"/>
        <w:numPr>
          <w:ilvl w:val="0"/>
          <w:numId w:val="2"/>
        </w:numPr>
        <w:ind w:right="-170"/>
        <w:jc w:val="both"/>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Nachname, Name, Geburtsdatum, Geburtsort, Wohnsitz;</w:t>
      </w:r>
    </w:p>
    <w:p w14:paraId="64827DB3" w14:textId="77777777" w:rsidR="00882A1F" w:rsidRPr="00882A1F" w:rsidRDefault="00882A1F" w:rsidP="00882A1F">
      <w:pPr>
        <w:pStyle w:val="NurText"/>
        <w:numPr>
          <w:ilvl w:val="0"/>
          <w:numId w:val="2"/>
        </w:numPr>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Steuernummer und/oder Mehrwertsteuernummer; und andere steuerliche und damit zusammenhängende Daten wie den „Empfängercode“ für die elektronische Rechnungsstellung;</w:t>
      </w:r>
    </w:p>
    <w:p w14:paraId="7D1D34CF" w14:textId="77777777" w:rsidR="00882A1F" w:rsidRPr="00882A1F" w:rsidRDefault="00882A1F" w:rsidP="00882A1F">
      <w:pPr>
        <w:pStyle w:val="NurText"/>
        <w:numPr>
          <w:ilvl w:val="0"/>
          <w:numId w:val="2"/>
        </w:numPr>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Telefonnummer/E-Mail-Adresse/PEC-Adresse;</w:t>
      </w:r>
    </w:p>
    <w:p w14:paraId="647FE1E8" w14:textId="77777777" w:rsidR="00882A1F" w:rsidRPr="00882A1F" w:rsidRDefault="00882A1F" w:rsidP="00882A1F">
      <w:pPr>
        <w:pStyle w:val="NurText"/>
        <w:numPr>
          <w:ilvl w:val="0"/>
          <w:numId w:val="2"/>
        </w:numPr>
        <w:rPr>
          <w:rFonts w:ascii="Franklin Gothic Book" w:hAnsi="Franklin Gothic Book" w:cstheme="majorHAnsi"/>
          <w:sz w:val="22"/>
          <w:szCs w:val="22"/>
          <w:lang w:val="de-DE"/>
        </w:rPr>
      </w:pPr>
      <w:proofErr w:type="spellStart"/>
      <w:r w:rsidRPr="00882A1F">
        <w:rPr>
          <w:rFonts w:ascii="Franklin Gothic Book" w:hAnsi="Franklin Gothic Book" w:cstheme="majorHAnsi"/>
          <w:sz w:val="22"/>
          <w:szCs w:val="22"/>
        </w:rPr>
        <w:t>Daten</w:t>
      </w:r>
      <w:proofErr w:type="spellEnd"/>
      <w:r w:rsidRPr="00882A1F">
        <w:rPr>
          <w:rFonts w:ascii="Franklin Gothic Book" w:hAnsi="Franklin Gothic Book" w:cstheme="majorHAnsi"/>
          <w:sz w:val="22"/>
          <w:szCs w:val="22"/>
        </w:rPr>
        <w:t xml:space="preserve"> </w:t>
      </w:r>
      <w:proofErr w:type="spellStart"/>
      <w:r w:rsidRPr="00882A1F">
        <w:rPr>
          <w:rFonts w:ascii="Franklin Gothic Book" w:hAnsi="Franklin Gothic Book" w:cstheme="majorHAnsi"/>
          <w:sz w:val="22"/>
          <w:szCs w:val="22"/>
        </w:rPr>
        <w:t>über</w:t>
      </w:r>
      <w:proofErr w:type="spellEnd"/>
      <w:r w:rsidRPr="00882A1F">
        <w:rPr>
          <w:rFonts w:ascii="Franklin Gothic Book" w:hAnsi="Franklin Gothic Book" w:cstheme="majorHAnsi"/>
          <w:sz w:val="22"/>
          <w:szCs w:val="22"/>
        </w:rPr>
        <w:t xml:space="preserve"> die </w:t>
      </w:r>
      <w:proofErr w:type="spellStart"/>
      <w:r w:rsidRPr="00882A1F">
        <w:rPr>
          <w:rFonts w:ascii="Franklin Gothic Book" w:hAnsi="Franklin Gothic Book" w:cstheme="majorHAnsi"/>
          <w:sz w:val="22"/>
          <w:szCs w:val="22"/>
        </w:rPr>
        <w:t>Lieferung</w:t>
      </w:r>
      <w:proofErr w:type="spellEnd"/>
      <w:r w:rsidRPr="00882A1F">
        <w:rPr>
          <w:rFonts w:ascii="Franklin Gothic Book" w:hAnsi="Franklin Gothic Book" w:cstheme="majorHAnsi"/>
          <w:sz w:val="22"/>
          <w:szCs w:val="22"/>
        </w:rPr>
        <w:t>;</w:t>
      </w:r>
    </w:p>
    <w:p w14:paraId="190A731A" w14:textId="77777777" w:rsidR="00882A1F" w:rsidRPr="00882A1F" w:rsidRDefault="00882A1F" w:rsidP="00882A1F">
      <w:pPr>
        <w:pStyle w:val="NurText"/>
        <w:ind w:right="-170"/>
        <w:jc w:val="both"/>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2. Daten über strafrechtliche Verurteilungen (ex. Art. 10 DSGVO) in der Vorvergabephase. Gerichtliche Daten werden zum Zweck der Überprüfung des Nichtvorliegens von Ausschlussgründen gemäß Art. 80 des Gesetzesdekrets Nr. 50/2016 (Beschaffungsgesetz).</w:t>
      </w:r>
    </w:p>
    <w:p w14:paraId="40EE5C8D" w14:textId="77777777" w:rsidR="00882A1F" w:rsidRPr="00882A1F" w:rsidRDefault="00882A1F" w:rsidP="00882A1F">
      <w:pPr>
        <w:pStyle w:val="NurText"/>
        <w:ind w:right="-170"/>
        <w:jc w:val="both"/>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3. Daten besonderer Art, die Aufschluss über den Gesundheitszustand geben (z. B. Zugehörigkeit zu geschützten Kategorien, Eignung für die Ausübung bestimmter Tätigkeiten).</w:t>
      </w:r>
    </w:p>
    <w:p w14:paraId="1361583B" w14:textId="77777777" w:rsidR="00882A1F" w:rsidRPr="00882A1F" w:rsidRDefault="00882A1F" w:rsidP="00882A1F">
      <w:pPr>
        <w:pStyle w:val="NurText"/>
        <w:ind w:right="-170"/>
        <w:jc w:val="both"/>
        <w:rPr>
          <w:rFonts w:ascii="Franklin Gothic Book" w:hAnsi="Franklin Gothic Book" w:cstheme="majorHAnsi"/>
          <w:sz w:val="22"/>
          <w:szCs w:val="22"/>
          <w:lang w:val="de-DE"/>
        </w:rPr>
      </w:pPr>
    </w:p>
    <w:p w14:paraId="74C2B6C3" w14:textId="77777777" w:rsidR="00882A1F" w:rsidRPr="00882A1F" w:rsidRDefault="00882A1F" w:rsidP="00882A1F">
      <w:pPr>
        <w:pStyle w:val="NurText"/>
        <w:ind w:right="-170"/>
        <w:jc w:val="both"/>
        <w:rPr>
          <w:rFonts w:ascii="Franklin Gothic Book" w:hAnsi="Franklin Gothic Book" w:cstheme="majorHAnsi"/>
          <w:sz w:val="22"/>
          <w:szCs w:val="22"/>
          <w:lang w:val="de-DE"/>
        </w:rPr>
      </w:pPr>
    </w:p>
    <w:p w14:paraId="6CEA4FB2" w14:textId="77777777" w:rsidR="00882A1F" w:rsidRPr="00882A1F" w:rsidRDefault="00882A1F" w:rsidP="00882A1F">
      <w:pPr>
        <w:pStyle w:val="NurText"/>
        <w:numPr>
          <w:ilvl w:val="0"/>
          <w:numId w:val="1"/>
        </w:numPr>
        <w:ind w:right="-170"/>
        <w:jc w:val="both"/>
        <w:rPr>
          <w:rFonts w:ascii="Franklin Gothic Book" w:hAnsi="Franklin Gothic Book" w:cstheme="majorHAnsi"/>
          <w:b/>
          <w:sz w:val="24"/>
          <w:szCs w:val="24"/>
          <w:lang w:val="de-DE"/>
        </w:rPr>
      </w:pPr>
      <w:r w:rsidRPr="00882A1F">
        <w:rPr>
          <w:rFonts w:ascii="Franklin Gothic Book" w:hAnsi="Franklin Gothic Book" w:cstheme="majorHAnsi"/>
          <w:b/>
          <w:sz w:val="24"/>
          <w:szCs w:val="24"/>
          <w:lang w:val="de-DE"/>
        </w:rPr>
        <w:t>VERPFLICHTUNG ZUR BEREITSTELLUNG VON DATEN UND RECHTSGRUNDLAGE FÜR DIE VERARBEITUNG</w:t>
      </w:r>
      <w:r w:rsidRPr="00882A1F">
        <w:rPr>
          <w:rFonts w:ascii="Franklin Gothic Book" w:hAnsi="Franklin Gothic Book" w:cstheme="majorHAnsi"/>
          <w:bCs/>
          <w:sz w:val="24"/>
          <w:szCs w:val="24"/>
          <w:lang w:val="de-DE"/>
        </w:rPr>
        <w:t xml:space="preserve"> </w:t>
      </w:r>
    </w:p>
    <w:p w14:paraId="74005F6A" w14:textId="77777777" w:rsidR="00882A1F" w:rsidRPr="00882A1F" w:rsidRDefault="00882A1F" w:rsidP="00882A1F">
      <w:pPr>
        <w:pStyle w:val="NurText"/>
        <w:ind w:right="-170"/>
        <w:jc w:val="both"/>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 xml:space="preserve">Es besteht keine Verpflichtung zur Bereitstellung von Daten in der vorvertraglichen Phase, aber die Nichtbereitstellung der angeforderten Daten kann dazu führen, dass die Teilnahme an der Ausschreibung und/oder die Erteilung des Zuschlags nicht möglich ist. </w:t>
      </w:r>
    </w:p>
    <w:p w14:paraId="4D595A2C" w14:textId="77777777" w:rsidR="00882A1F" w:rsidRPr="00882A1F" w:rsidRDefault="00882A1F" w:rsidP="00882A1F">
      <w:pPr>
        <w:pStyle w:val="NurText"/>
        <w:ind w:right="-170"/>
        <w:jc w:val="both"/>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Die Rechtsgrundlage für die Verarbeitung ist:</w:t>
      </w:r>
    </w:p>
    <w:p w14:paraId="77E51CC7" w14:textId="77777777" w:rsidR="00882A1F" w:rsidRPr="00882A1F" w:rsidRDefault="00882A1F" w:rsidP="00882A1F">
      <w:pPr>
        <w:pStyle w:val="NurText"/>
        <w:numPr>
          <w:ilvl w:val="0"/>
          <w:numId w:val="4"/>
        </w:numPr>
        <w:ind w:right="-170"/>
        <w:jc w:val="both"/>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 xml:space="preserve">In Bezug auf allgemeine Daten: die Notwendigkeit, den Vertrag, an dem der Betroffene beteiligt ist, oder die vorvertraglichen Maßnahmen, die auf Antrag des Betroffenen durchgeführt werden, zu erfüllen, sowie das berechtigte Interesse des für die Verarbeitung Verantwortlichen, den Schutz der Rechte des Betroffenen zu gewährleisten. </w:t>
      </w:r>
    </w:p>
    <w:p w14:paraId="2B8DF37B" w14:textId="38892595" w:rsidR="00882A1F" w:rsidRDefault="00882A1F" w:rsidP="00882A1F">
      <w:pPr>
        <w:pStyle w:val="NurText"/>
        <w:numPr>
          <w:ilvl w:val="0"/>
          <w:numId w:val="4"/>
        </w:numPr>
        <w:ind w:right="-170"/>
        <w:jc w:val="both"/>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 xml:space="preserve">In Bezug auf Daten über strafrechtliche Verurteilungen: die Notwendigkeit, die Bestimmungen der Vergaberegelungen, denen </w:t>
      </w:r>
    </w:p>
    <w:p w14:paraId="431EC240" w14:textId="77777777" w:rsidR="00882A1F" w:rsidRDefault="00882A1F" w:rsidP="00882A1F">
      <w:pPr>
        <w:pStyle w:val="NurText"/>
        <w:ind w:right="-170"/>
        <w:jc w:val="both"/>
        <w:rPr>
          <w:rFonts w:ascii="Franklin Gothic Book" w:hAnsi="Franklin Gothic Book" w:cstheme="majorHAnsi"/>
          <w:sz w:val="22"/>
          <w:szCs w:val="22"/>
          <w:lang w:val="de-DE"/>
        </w:rPr>
      </w:pPr>
    </w:p>
    <w:p w14:paraId="6F630BBF" w14:textId="77777777" w:rsidR="00882A1F" w:rsidRDefault="00882A1F" w:rsidP="00882A1F">
      <w:pPr>
        <w:pStyle w:val="NurText"/>
        <w:ind w:right="-170"/>
        <w:jc w:val="both"/>
        <w:rPr>
          <w:rFonts w:ascii="Franklin Gothic Book" w:hAnsi="Franklin Gothic Book" w:cstheme="majorHAnsi"/>
          <w:sz w:val="22"/>
          <w:szCs w:val="22"/>
          <w:lang w:val="de-DE"/>
        </w:rPr>
      </w:pPr>
    </w:p>
    <w:p w14:paraId="22DA4CA3" w14:textId="77777777" w:rsidR="00882A1F" w:rsidRPr="00B821A8" w:rsidRDefault="00882A1F" w:rsidP="00882A1F">
      <w:pPr>
        <w:pStyle w:val="NurText"/>
        <w:numPr>
          <w:ilvl w:val="0"/>
          <w:numId w:val="6"/>
        </w:numPr>
        <w:ind w:right="-170"/>
        <w:jc w:val="both"/>
        <w:rPr>
          <w:rFonts w:ascii="Franklin Gothic Book" w:hAnsi="Franklin Gothic Book" w:cstheme="majorHAnsi"/>
          <w:b/>
          <w:sz w:val="22"/>
          <w:szCs w:val="22"/>
        </w:rPr>
      </w:pPr>
      <w:r w:rsidRPr="00B821A8">
        <w:rPr>
          <w:rFonts w:ascii="Franklin Gothic Book" w:hAnsi="Franklin Gothic Book" w:cstheme="majorHAnsi"/>
          <w:bCs/>
          <w:sz w:val="22"/>
          <w:szCs w:val="22"/>
        </w:rPr>
        <w:t>stipula ed esecuzione del contratto, con connessi adempimenti amministrativi e fiscali, nonché obblighi normativi</w:t>
      </w:r>
    </w:p>
    <w:p w14:paraId="6DBF2F9F" w14:textId="77777777" w:rsidR="00882A1F" w:rsidRPr="00882A1F" w:rsidRDefault="00882A1F" w:rsidP="00882A1F">
      <w:pPr>
        <w:pStyle w:val="NurText"/>
        <w:ind w:right="-170"/>
        <w:jc w:val="both"/>
        <w:rPr>
          <w:rFonts w:ascii="Franklin Gothic Book" w:hAnsi="Franklin Gothic Book" w:cstheme="majorHAnsi"/>
          <w:sz w:val="22"/>
          <w:szCs w:val="22"/>
        </w:rPr>
      </w:pPr>
    </w:p>
    <w:p w14:paraId="4C9FF259" w14:textId="77777777" w:rsidR="00882A1F" w:rsidRPr="00882A1F" w:rsidRDefault="00882A1F" w:rsidP="00882A1F">
      <w:pPr>
        <w:pStyle w:val="NurText"/>
        <w:ind w:right="-170"/>
        <w:jc w:val="both"/>
        <w:rPr>
          <w:rFonts w:ascii="Franklin Gothic Book" w:hAnsi="Franklin Gothic Book" w:cstheme="majorHAnsi"/>
          <w:sz w:val="22"/>
          <w:szCs w:val="22"/>
        </w:rPr>
      </w:pPr>
    </w:p>
    <w:p w14:paraId="23DBFCD2" w14:textId="77777777" w:rsidR="00882A1F" w:rsidRDefault="00882A1F" w:rsidP="00882A1F">
      <w:pPr>
        <w:pStyle w:val="NurText"/>
        <w:ind w:right="-170"/>
        <w:jc w:val="both"/>
        <w:rPr>
          <w:rFonts w:ascii="Franklin Gothic Book" w:hAnsi="Franklin Gothic Book" w:cstheme="majorHAnsi"/>
          <w:sz w:val="22"/>
          <w:szCs w:val="22"/>
        </w:rPr>
      </w:pPr>
    </w:p>
    <w:p w14:paraId="11F945EC" w14:textId="77777777" w:rsidR="00882A1F" w:rsidRPr="00882A1F" w:rsidRDefault="00882A1F" w:rsidP="00882A1F">
      <w:pPr>
        <w:pStyle w:val="NurText"/>
        <w:ind w:right="-170"/>
        <w:jc w:val="both"/>
        <w:rPr>
          <w:rFonts w:ascii="Franklin Gothic Book" w:hAnsi="Franklin Gothic Book" w:cstheme="majorHAnsi"/>
          <w:sz w:val="22"/>
          <w:szCs w:val="22"/>
        </w:rPr>
      </w:pPr>
    </w:p>
    <w:p w14:paraId="51D7CB9B" w14:textId="77777777" w:rsidR="00882A1F" w:rsidRPr="00B821A8" w:rsidRDefault="00882A1F" w:rsidP="00882A1F">
      <w:pPr>
        <w:pStyle w:val="NurText"/>
        <w:ind w:right="-170"/>
        <w:jc w:val="both"/>
        <w:rPr>
          <w:rFonts w:ascii="Franklin Gothic Book" w:hAnsi="Franklin Gothic Book" w:cstheme="majorHAnsi"/>
          <w:sz w:val="22"/>
          <w:szCs w:val="22"/>
        </w:rPr>
      </w:pPr>
    </w:p>
    <w:p w14:paraId="5EAACDFA" w14:textId="77777777" w:rsidR="00882A1F" w:rsidRPr="00B821A8" w:rsidRDefault="00882A1F" w:rsidP="00882A1F">
      <w:pPr>
        <w:pStyle w:val="NurText"/>
        <w:numPr>
          <w:ilvl w:val="0"/>
          <w:numId w:val="5"/>
        </w:numPr>
        <w:ind w:left="0" w:right="-170" w:firstLine="0"/>
        <w:jc w:val="both"/>
        <w:rPr>
          <w:rFonts w:ascii="Franklin Gothic Book" w:hAnsi="Franklin Gothic Book" w:cstheme="majorHAnsi"/>
          <w:b/>
          <w:sz w:val="24"/>
          <w:szCs w:val="24"/>
        </w:rPr>
      </w:pPr>
      <w:r w:rsidRPr="00B821A8">
        <w:rPr>
          <w:rFonts w:ascii="Franklin Gothic Book" w:hAnsi="Franklin Gothic Book" w:cstheme="majorHAnsi"/>
          <w:b/>
          <w:sz w:val="24"/>
          <w:szCs w:val="24"/>
        </w:rPr>
        <w:t xml:space="preserve">TIPOLOGIA DEI DATI TRATTATI E MODALITÀ DI RACCOLTA E SOGGETTI INTERESSATI </w:t>
      </w:r>
    </w:p>
    <w:p w14:paraId="59ACD366" w14:textId="77777777" w:rsidR="00882A1F" w:rsidRPr="00B821A8" w:rsidRDefault="00882A1F" w:rsidP="00882A1F">
      <w:pPr>
        <w:pStyle w:val="NurText"/>
        <w:ind w:right="-170"/>
        <w:jc w:val="both"/>
        <w:rPr>
          <w:rFonts w:ascii="Franklin Gothic Book" w:hAnsi="Franklin Gothic Book" w:cstheme="majorHAnsi"/>
          <w:sz w:val="22"/>
          <w:szCs w:val="22"/>
        </w:rPr>
      </w:pPr>
      <w:r w:rsidRPr="00B821A8">
        <w:rPr>
          <w:rFonts w:ascii="Franklin Gothic Book" w:hAnsi="Franklin Gothic Book" w:cstheme="majorHAnsi"/>
          <w:sz w:val="22"/>
          <w:szCs w:val="22"/>
        </w:rPr>
        <w:t xml:space="preserve">I dati oggetto di trattamento appartengono alle seguenti categorie:  </w:t>
      </w:r>
    </w:p>
    <w:p w14:paraId="5636D941" w14:textId="77777777" w:rsidR="00882A1F" w:rsidRPr="00B821A8" w:rsidRDefault="00882A1F" w:rsidP="00882A1F">
      <w:pPr>
        <w:pStyle w:val="NurText"/>
        <w:ind w:right="-170"/>
        <w:jc w:val="both"/>
        <w:rPr>
          <w:rFonts w:ascii="Franklin Gothic Book" w:hAnsi="Franklin Gothic Book" w:cstheme="majorHAnsi"/>
          <w:b/>
          <w:sz w:val="22"/>
          <w:szCs w:val="22"/>
        </w:rPr>
      </w:pPr>
      <w:r w:rsidRPr="00B821A8">
        <w:rPr>
          <w:rFonts w:ascii="Franklin Gothic Book" w:hAnsi="Franklin Gothic Book" w:cstheme="majorHAnsi"/>
          <w:sz w:val="22"/>
          <w:szCs w:val="22"/>
        </w:rPr>
        <w:t>1. Dati comuni, quali:</w:t>
      </w:r>
    </w:p>
    <w:p w14:paraId="11396D5B" w14:textId="77777777" w:rsidR="00882A1F" w:rsidRPr="00B821A8" w:rsidRDefault="00882A1F" w:rsidP="00882A1F">
      <w:pPr>
        <w:pStyle w:val="NurText"/>
        <w:ind w:right="-170"/>
        <w:jc w:val="both"/>
        <w:rPr>
          <w:rFonts w:ascii="Franklin Gothic Book" w:hAnsi="Franklin Gothic Book" w:cstheme="majorHAnsi"/>
          <w:sz w:val="22"/>
          <w:szCs w:val="22"/>
        </w:rPr>
      </w:pPr>
      <w:r w:rsidRPr="00B821A8">
        <w:rPr>
          <w:rFonts w:ascii="Franklin Gothic Book" w:hAnsi="Franklin Gothic Book" w:cstheme="majorHAnsi"/>
          <w:sz w:val="22"/>
          <w:szCs w:val="22"/>
        </w:rPr>
        <w:t>- cognome, nome e data luogo di nascita, residenza;</w:t>
      </w:r>
    </w:p>
    <w:p w14:paraId="6324EE42" w14:textId="77777777" w:rsidR="00882A1F" w:rsidRPr="00B821A8" w:rsidRDefault="00882A1F" w:rsidP="00882A1F">
      <w:pPr>
        <w:pStyle w:val="NurText"/>
        <w:ind w:right="-170"/>
        <w:jc w:val="both"/>
        <w:rPr>
          <w:rFonts w:ascii="Franklin Gothic Book" w:hAnsi="Franklin Gothic Book" w:cstheme="majorHAnsi"/>
          <w:sz w:val="22"/>
          <w:szCs w:val="22"/>
        </w:rPr>
      </w:pPr>
      <w:r w:rsidRPr="00B821A8">
        <w:rPr>
          <w:rFonts w:ascii="Franklin Gothic Book" w:hAnsi="Franklin Gothic Book" w:cstheme="majorHAnsi"/>
          <w:sz w:val="22"/>
          <w:szCs w:val="22"/>
        </w:rPr>
        <w:t>- codice fiscale e/o partita IVA ed altri dati fiscali connessi alla fatturazione elettronica;</w:t>
      </w:r>
    </w:p>
    <w:p w14:paraId="1AD54EA4" w14:textId="77777777" w:rsidR="00882A1F" w:rsidRPr="00B821A8" w:rsidRDefault="00882A1F" w:rsidP="00882A1F">
      <w:pPr>
        <w:pStyle w:val="NurText"/>
        <w:ind w:right="-170"/>
        <w:jc w:val="both"/>
        <w:rPr>
          <w:rFonts w:ascii="Franklin Gothic Book" w:hAnsi="Franklin Gothic Book" w:cstheme="majorHAnsi"/>
          <w:sz w:val="22"/>
          <w:szCs w:val="22"/>
        </w:rPr>
      </w:pPr>
      <w:r w:rsidRPr="00B821A8">
        <w:rPr>
          <w:rFonts w:ascii="Franklin Gothic Book" w:hAnsi="Franklin Gothic Book" w:cstheme="majorHAnsi"/>
          <w:sz w:val="22"/>
          <w:szCs w:val="22"/>
        </w:rPr>
        <w:t>- numero di telefono/indirizzo e-mail / indirizzo PEC;</w:t>
      </w:r>
    </w:p>
    <w:p w14:paraId="0436BC4E" w14:textId="77777777" w:rsidR="00882A1F" w:rsidRPr="00B821A8" w:rsidRDefault="00882A1F" w:rsidP="00882A1F">
      <w:pPr>
        <w:pStyle w:val="NurText"/>
        <w:ind w:right="-170"/>
        <w:jc w:val="both"/>
        <w:rPr>
          <w:rFonts w:ascii="Franklin Gothic Book" w:hAnsi="Franklin Gothic Book" w:cstheme="majorHAnsi"/>
          <w:sz w:val="22"/>
          <w:szCs w:val="22"/>
        </w:rPr>
      </w:pPr>
      <w:r w:rsidRPr="00B821A8">
        <w:rPr>
          <w:rFonts w:ascii="Franklin Gothic Book" w:hAnsi="Franklin Gothic Book" w:cstheme="majorHAnsi"/>
          <w:sz w:val="22"/>
          <w:szCs w:val="22"/>
        </w:rPr>
        <w:t>- dati relativi alla fornitura;</w:t>
      </w:r>
    </w:p>
    <w:p w14:paraId="42E29DD4" w14:textId="77777777" w:rsidR="00882A1F" w:rsidRPr="00B821A8" w:rsidRDefault="00882A1F" w:rsidP="00882A1F">
      <w:pPr>
        <w:pStyle w:val="NurText"/>
        <w:ind w:right="-170"/>
        <w:jc w:val="both"/>
        <w:rPr>
          <w:rFonts w:ascii="Franklin Gothic Book" w:hAnsi="Franklin Gothic Book" w:cstheme="majorHAnsi"/>
          <w:sz w:val="22"/>
          <w:szCs w:val="22"/>
        </w:rPr>
      </w:pPr>
      <w:r w:rsidRPr="00B821A8">
        <w:rPr>
          <w:rFonts w:ascii="Franklin Gothic Book" w:hAnsi="Franklin Gothic Book" w:cstheme="majorHAnsi"/>
          <w:sz w:val="22"/>
          <w:szCs w:val="22"/>
        </w:rPr>
        <w:t>2. Dati relativi a condanne penali (ex. Art. 10 GDPR) nella fase antecedente l’aggiudicazione. I dati giudiziari sono oggetto di trattamento ai fini della verifica dell’assenza di cause di esclusione ex art. 80 D. Lgs. n. 50/2016 (codice appalti).</w:t>
      </w:r>
    </w:p>
    <w:p w14:paraId="0ACDAF47" w14:textId="77777777" w:rsidR="00882A1F" w:rsidRPr="00B821A8" w:rsidRDefault="00882A1F" w:rsidP="00882A1F">
      <w:pPr>
        <w:pStyle w:val="NurText"/>
        <w:ind w:right="-170"/>
        <w:jc w:val="both"/>
        <w:rPr>
          <w:rFonts w:ascii="Franklin Gothic Book" w:hAnsi="Franklin Gothic Book" w:cstheme="majorHAnsi"/>
          <w:sz w:val="22"/>
          <w:szCs w:val="22"/>
        </w:rPr>
      </w:pPr>
      <w:r w:rsidRPr="00B821A8">
        <w:rPr>
          <w:rFonts w:ascii="Franklin Gothic Book" w:hAnsi="Franklin Gothic Book" w:cstheme="majorHAnsi"/>
          <w:sz w:val="22"/>
          <w:szCs w:val="22"/>
        </w:rPr>
        <w:t xml:space="preserve">3. Dati di natura particolare, idonei a rivelare lo stato di salute (es. appartenenza a categorie protette, idoneità allo svolgimento di determinate mansioni). </w:t>
      </w:r>
    </w:p>
    <w:p w14:paraId="71CBA9D8" w14:textId="77777777" w:rsidR="00882A1F" w:rsidRPr="00882A1F" w:rsidRDefault="00882A1F" w:rsidP="00882A1F">
      <w:pPr>
        <w:pStyle w:val="NurText"/>
        <w:ind w:right="-170"/>
        <w:jc w:val="both"/>
        <w:rPr>
          <w:rFonts w:ascii="Franklin Gothic Book" w:hAnsi="Franklin Gothic Book" w:cstheme="majorHAnsi"/>
          <w:sz w:val="22"/>
          <w:szCs w:val="22"/>
        </w:rPr>
      </w:pPr>
    </w:p>
    <w:p w14:paraId="7F3A5225" w14:textId="77777777" w:rsidR="00882A1F" w:rsidRPr="00882A1F" w:rsidRDefault="00882A1F" w:rsidP="00882A1F">
      <w:pPr>
        <w:pStyle w:val="NurText"/>
        <w:ind w:right="-170"/>
        <w:jc w:val="both"/>
        <w:rPr>
          <w:rFonts w:ascii="Franklin Gothic Book" w:hAnsi="Franklin Gothic Book" w:cstheme="majorHAnsi"/>
          <w:sz w:val="22"/>
          <w:szCs w:val="22"/>
        </w:rPr>
      </w:pPr>
    </w:p>
    <w:p w14:paraId="53D8411A" w14:textId="77777777" w:rsidR="00882A1F" w:rsidRDefault="00882A1F" w:rsidP="00882A1F">
      <w:pPr>
        <w:pStyle w:val="NurText"/>
        <w:ind w:right="-170"/>
        <w:jc w:val="both"/>
        <w:rPr>
          <w:rFonts w:ascii="Franklin Gothic Book" w:hAnsi="Franklin Gothic Book" w:cstheme="majorHAnsi"/>
          <w:sz w:val="22"/>
          <w:szCs w:val="22"/>
        </w:rPr>
      </w:pPr>
    </w:p>
    <w:p w14:paraId="0F5C60E9" w14:textId="77777777" w:rsidR="00882A1F" w:rsidRDefault="00882A1F" w:rsidP="00882A1F">
      <w:pPr>
        <w:pStyle w:val="NurText"/>
        <w:ind w:right="-170"/>
        <w:jc w:val="both"/>
        <w:rPr>
          <w:rFonts w:ascii="Franklin Gothic Book" w:hAnsi="Franklin Gothic Book" w:cstheme="majorHAnsi"/>
          <w:sz w:val="22"/>
          <w:szCs w:val="22"/>
        </w:rPr>
      </w:pPr>
    </w:p>
    <w:p w14:paraId="72BA1495" w14:textId="77777777" w:rsidR="00882A1F" w:rsidRDefault="00882A1F" w:rsidP="00882A1F">
      <w:pPr>
        <w:pStyle w:val="NurText"/>
        <w:ind w:right="-170"/>
        <w:jc w:val="both"/>
        <w:rPr>
          <w:rFonts w:ascii="Franklin Gothic Book" w:hAnsi="Franklin Gothic Book" w:cstheme="majorHAnsi"/>
          <w:sz w:val="22"/>
          <w:szCs w:val="22"/>
        </w:rPr>
      </w:pPr>
    </w:p>
    <w:p w14:paraId="133CA98C" w14:textId="77777777" w:rsidR="00882A1F" w:rsidRDefault="00882A1F" w:rsidP="00882A1F">
      <w:pPr>
        <w:pStyle w:val="NurText"/>
        <w:ind w:right="-170"/>
        <w:jc w:val="both"/>
        <w:rPr>
          <w:rFonts w:ascii="Franklin Gothic Book" w:hAnsi="Franklin Gothic Book" w:cstheme="majorHAnsi"/>
          <w:sz w:val="22"/>
          <w:szCs w:val="22"/>
        </w:rPr>
      </w:pPr>
    </w:p>
    <w:p w14:paraId="4AA6EA34" w14:textId="77777777" w:rsidR="00882A1F" w:rsidRPr="00B821A8" w:rsidRDefault="00882A1F" w:rsidP="00882A1F">
      <w:pPr>
        <w:pStyle w:val="NurText"/>
        <w:ind w:right="-170"/>
        <w:jc w:val="both"/>
        <w:rPr>
          <w:rFonts w:ascii="Franklin Gothic Book" w:hAnsi="Franklin Gothic Book" w:cstheme="majorHAnsi"/>
          <w:sz w:val="22"/>
          <w:szCs w:val="22"/>
        </w:rPr>
      </w:pPr>
    </w:p>
    <w:p w14:paraId="0073A263" w14:textId="77777777" w:rsidR="00882A1F" w:rsidRPr="00B821A8" w:rsidRDefault="00882A1F" w:rsidP="00882A1F">
      <w:pPr>
        <w:pStyle w:val="NurText"/>
        <w:numPr>
          <w:ilvl w:val="0"/>
          <w:numId w:val="5"/>
        </w:numPr>
        <w:ind w:left="0" w:right="-170" w:firstLine="0"/>
        <w:jc w:val="both"/>
        <w:rPr>
          <w:rFonts w:ascii="Franklin Gothic Book" w:hAnsi="Franklin Gothic Book" w:cstheme="majorHAnsi"/>
          <w:sz w:val="24"/>
          <w:szCs w:val="24"/>
        </w:rPr>
      </w:pPr>
      <w:r w:rsidRPr="00B821A8">
        <w:rPr>
          <w:rFonts w:ascii="Franklin Gothic Book" w:hAnsi="Franklin Gothic Book" w:cstheme="majorHAnsi"/>
          <w:b/>
          <w:sz w:val="24"/>
          <w:szCs w:val="24"/>
        </w:rPr>
        <w:t>OBBLIGATORIETÀ O MENO DEL CONFERIMENTO E BASE GIURIDICA DEL TRATTAMENTO</w:t>
      </w:r>
      <w:r w:rsidRPr="00B821A8">
        <w:rPr>
          <w:rFonts w:ascii="Franklin Gothic Book" w:hAnsi="Franklin Gothic Book" w:cstheme="majorHAnsi"/>
          <w:bCs/>
          <w:sz w:val="24"/>
          <w:szCs w:val="24"/>
        </w:rPr>
        <w:t xml:space="preserve"> </w:t>
      </w:r>
    </w:p>
    <w:p w14:paraId="6F296D1B" w14:textId="77777777" w:rsidR="00882A1F" w:rsidRPr="00B821A8" w:rsidRDefault="00882A1F" w:rsidP="00882A1F">
      <w:pPr>
        <w:pStyle w:val="NurText"/>
        <w:ind w:right="-170"/>
        <w:jc w:val="both"/>
        <w:rPr>
          <w:rFonts w:ascii="Franklin Gothic Book" w:hAnsi="Franklin Gothic Book" w:cstheme="majorHAnsi"/>
          <w:sz w:val="22"/>
          <w:szCs w:val="22"/>
        </w:rPr>
      </w:pPr>
      <w:r w:rsidRPr="00B821A8">
        <w:rPr>
          <w:rFonts w:ascii="Franklin Gothic Book" w:hAnsi="Franklin Gothic Book" w:cstheme="majorHAnsi"/>
          <w:bCs/>
          <w:sz w:val="22"/>
          <w:szCs w:val="22"/>
        </w:rPr>
        <w:t>N</w:t>
      </w:r>
      <w:r w:rsidRPr="00B821A8">
        <w:rPr>
          <w:rFonts w:ascii="Franklin Gothic Book" w:hAnsi="Franklin Gothic Book" w:cstheme="majorHAnsi"/>
          <w:sz w:val="22"/>
          <w:szCs w:val="22"/>
        </w:rPr>
        <w:t xml:space="preserve">on sussiste un obbligo di conferimento dei dati in fase precontrattuale, ma il mancato conferimento dei dati richiesti potrebbe comportare l’impossibilità di partecipare alla gara e/o all’aggiudicazione della stessa. </w:t>
      </w:r>
    </w:p>
    <w:p w14:paraId="234B870B" w14:textId="77777777" w:rsidR="00882A1F" w:rsidRPr="00B821A8" w:rsidRDefault="00882A1F" w:rsidP="00882A1F">
      <w:pPr>
        <w:pStyle w:val="NurText"/>
        <w:ind w:right="-170"/>
        <w:jc w:val="both"/>
        <w:rPr>
          <w:rFonts w:ascii="Franklin Gothic Book" w:hAnsi="Franklin Gothic Book" w:cstheme="majorHAnsi"/>
          <w:sz w:val="22"/>
          <w:szCs w:val="22"/>
        </w:rPr>
      </w:pPr>
      <w:r w:rsidRPr="00B821A8">
        <w:rPr>
          <w:rFonts w:ascii="Franklin Gothic Book" w:hAnsi="Franklin Gothic Book" w:cstheme="majorHAnsi"/>
          <w:sz w:val="22"/>
          <w:szCs w:val="22"/>
        </w:rPr>
        <w:t>La base giuridica del trattamento è:</w:t>
      </w:r>
    </w:p>
    <w:p w14:paraId="2388751C" w14:textId="77777777" w:rsidR="00882A1F" w:rsidRDefault="00882A1F" w:rsidP="00882A1F">
      <w:pPr>
        <w:pStyle w:val="NurText"/>
        <w:numPr>
          <w:ilvl w:val="0"/>
          <w:numId w:val="6"/>
        </w:numPr>
        <w:ind w:right="-170"/>
        <w:jc w:val="both"/>
        <w:rPr>
          <w:rFonts w:ascii="Franklin Gothic Book" w:hAnsi="Franklin Gothic Book" w:cstheme="majorHAnsi"/>
          <w:sz w:val="22"/>
          <w:szCs w:val="22"/>
        </w:rPr>
      </w:pPr>
      <w:r w:rsidRPr="00B821A8">
        <w:rPr>
          <w:rFonts w:ascii="Franklin Gothic Book" w:hAnsi="Franklin Gothic Book" w:cstheme="majorHAnsi"/>
          <w:sz w:val="22"/>
          <w:szCs w:val="22"/>
        </w:rPr>
        <w:t xml:space="preserve">Con riferimento ai dati comuni: la necessità di dare esecuzione del contratto di cui l'Interessato è parte o delle misure precontrattuali adottate su richiesta dello stesso; nonché il legittimo interesse del Titolare a garantire la tutela dei diritti dell’Interessato. </w:t>
      </w:r>
    </w:p>
    <w:p w14:paraId="43AB3115" w14:textId="77777777" w:rsidR="00E91826" w:rsidRDefault="00E91826" w:rsidP="00E91826">
      <w:pPr>
        <w:pStyle w:val="NurText"/>
        <w:numPr>
          <w:ilvl w:val="0"/>
          <w:numId w:val="6"/>
        </w:numPr>
        <w:ind w:right="-170"/>
        <w:jc w:val="both"/>
        <w:rPr>
          <w:rFonts w:ascii="Franklin Gothic Book" w:hAnsi="Franklin Gothic Book" w:cstheme="majorHAnsi"/>
          <w:sz w:val="22"/>
          <w:szCs w:val="22"/>
        </w:rPr>
      </w:pPr>
      <w:r w:rsidRPr="00B821A8">
        <w:rPr>
          <w:rFonts w:ascii="Franklin Gothic Book" w:hAnsi="Franklin Gothic Book" w:cstheme="majorHAnsi"/>
          <w:sz w:val="22"/>
          <w:szCs w:val="22"/>
        </w:rPr>
        <w:t>Con riferimento ai dati relativi a condanne penali: la necessità di adempiere a quanto previsto dalla normativa sugli appalti a cui è soggetto il Titolare.</w:t>
      </w:r>
    </w:p>
    <w:p w14:paraId="1FB90B46" w14:textId="0B0E6E54" w:rsidR="00882A1F" w:rsidRPr="00E91826" w:rsidRDefault="00E91826" w:rsidP="00E91826">
      <w:pPr>
        <w:pStyle w:val="NurText"/>
        <w:numPr>
          <w:ilvl w:val="0"/>
          <w:numId w:val="6"/>
        </w:numPr>
        <w:ind w:right="-170"/>
        <w:jc w:val="both"/>
        <w:rPr>
          <w:rFonts w:ascii="Franklin Gothic Book" w:hAnsi="Franklin Gothic Book" w:cstheme="majorHAnsi"/>
          <w:sz w:val="22"/>
          <w:szCs w:val="22"/>
        </w:rPr>
      </w:pPr>
      <w:r w:rsidRPr="00E91826">
        <w:rPr>
          <w:rFonts w:ascii="Franklin Gothic Book" w:hAnsi="Franklin Gothic Book" w:cstheme="majorHAnsi"/>
          <w:sz w:val="22"/>
          <w:szCs w:val="22"/>
        </w:rPr>
        <w:t>Con riferimento ai dati di natura particolare: la necessità di assolvere ad obblighi specifici ed esercitare i diritti specifici del titolare del</w:t>
      </w:r>
    </w:p>
    <w:p w14:paraId="48F7AE7A" w14:textId="77777777" w:rsidR="00882A1F" w:rsidRPr="00882A1F" w:rsidRDefault="00882A1F" w:rsidP="00882A1F">
      <w:pPr>
        <w:pStyle w:val="NurText"/>
        <w:ind w:right="-170"/>
        <w:jc w:val="both"/>
        <w:rPr>
          <w:rFonts w:ascii="Franklin Gothic Book" w:hAnsi="Franklin Gothic Book" w:cstheme="majorHAnsi"/>
          <w:sz w:val="22"/>
          <w:szCs w:val="22"/>
        </w:rPr>
      </w:pPr>
    </w:p>
    <w:p w14:paraId="7F113525" w14:textId="00739528" w:rsidR="00882A1F" w:rsidRPr="00882A1F" w:rsidRDefault="00882A1F" w:rsidP="00882A1F">
      <w:pPr>
        <w:pStyle w:val="NurText"/>
        <w:ind w:right="-170"/>
        <w:jc w:val="both"/>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lastRenderedPageBreak/>
        <w:t>der für die Verarbeitung Verantwortliche unterliegt, einzuhalten.</w:t>
      </w:r>
    </w:p>
    <w:p w14:paraId="09C332C5" w14:textId="77777777" w:rsidR="00882A1F" w:rsidRPr="00882A1F" w:rsidRDefault="00882A1F" w:rsidP="00882A1F">
      <w:pPr>
        <w:pStyle w:val="NurText"/>
        <w:ind w:right="-170"/>
        <w:jc w:val="both"/>
        <w:rPr>
          <w:rFonts w:ascii="Franklin Gothic Book" w:hAnsi="Franklin Gothic Book" w:cstheme="majorHAnsi"/>
          <w:sz w:val="22"/>
          <w:szCs w:val="22"/>
          <w:lang w:val="de-DE"/>
        </w:rPr>
      </w:pPr>
    </w:p>
    <w:p w14:paraId="7FC292D1" w14:textId="77777777" w:rsidR="00882A1F" w:rsidRPr="00882A1F" w:rsidRDefault="00882A1F" w:rsidP="00882A1F">
      <w:pPr>
        <w:pStyle w:val="NurText"/>
        <w:numPr>
          <w:ilvl w:val="0"/>
          <w:numId w:val="4"/>
        </w:numPr>
        <w:ind w:right="-170"/>
        <w:jc w:val="both"/>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In Bezug auf Daten besonderer Art: die Notwendigkeit der Erfüllung spezifischer Pflichten und der Ausübung spezifischer Rechte des für die Verarbeitung Verantwortlichen oder der betroffenen Person im Bereich des Arbeitsrechts (Artikel 9 Absatz 2 Buchstabe b), jedoch stets unter Wahrung angemessener Garantien für die Grundrechte und Interessen der betroffenen Person, insbesondere auch in Bezug auf Zwecke der Arbeitsmedizin und der Beurteilung der Arbeitsfähigkeit des Arbeitnehmers.</w:t>
      </w:r>
    </w:p>
    <w:p w14:paraId="668753A9" w14:textId="77777777" w:rsidR="00882A1F" w:rsidRPr="00882A1F" w:rsidRDefault="00882A1F" w:rsidP="00882A1F">
      <w:pPr>
        <w:pStyle w:val="NurText"/>
        <w:ind w:right="-170"/>
        <w:jc w:val="both"/>
        <w:rPr>
          <w:rFonts w:ascii="Franklin Gothic Book" w:hAnsi="Franklin Gothic Book" w:cstheme="majorHAnsi"/>
          <w:sz w:val="22"/>
          <w:szCs w:val="22"/>
          <w:lang w:val="de-DE"/>
        </w:rPr>
      </w:pPr>
    </w:p>
    <w:p w14:paraId="70A15E6C" w14:textId="77777777" w:rsidR="00882A1F" w:rsidRPr="00882A1F" w:rsidRDefault="00882A1F" w:rsidP="00882A1F">
      <w:pPr>
        <w:numPr>
          <w:ilvl w:val="0"/>
          <w:numId w:val="1"/>
        </w:numPr>
        <w:rPr>
          <w:rFonts w:ascii="Franklin Gothic Book" w:hAnsi="Franklin Gothic Book" w:cstheme="majorHAnsi"/>
          <w:b/>
          <w:sz w:val="24"/>
          <w:szCs w:val="24"/>
          <w:lang w:val="de-DE"/>
        </w:rPr>
      </w:pPr>
      <w:r w:rsidRPr="00882A1F">
        <w:rPr>
          <w:rFonts w:ascii="Franklin Gothic Book" w:hAnsi="Franklin Gothic Book" w:cstheme="majorHAnsi"/>
          <w:b/>
          <w:sz w:val="24"/>
          <w:szCs w:val="24"/>
          <w:lang w:val="de-DE"/>
        </w:rPr>
        <w:t>VERARBEITUNGSMETHODEN UND SPEICHERUNGSDAUER</w:t>
      </w:r>
    </w:p>
    <w:p w14:paraId="79B041E1" w14:textId="77777777" w:rsidR="00882A1F" w:rsidRPr="00882A1F" w:rsidRDefault="00882A1F" w:rsidP="00882A1F">
      <w:pPr>
        <w:pStyle w:val="NurText"/>
        <w:ind w:right="-170"/>
        <w:jc w:val="both"/>
        <w:rPr>
          <w:rFonts w:ascii="Franklin Gothic Book" w:hAnsi="Franklin Gothic Book" w:cstheme="majorHAnsi"/>
          <w:b/>
          <w:sz w:val="22"/>
          <w:szCs w:val="22"/>
          <w:lang w:val="de-DE"/>
        </w:rPr>
      </w:pPr>
      <w:r w:rsidRPr="00882A1F">
        <w:rPr>
          <w:rFonts w:ascii="Franklin Gothic Book" w:hAnsi="Franklin Gothic Book" w:cstheme="majorHAnsi"/>
          <w:sz w:val="22"/>
          <w:szCs w:val="22"/>
          <w:lang w:val="de-DE"/>
        </w:rPr>
        <w:t>Die Verarbeitung der Daten erfolgt:</w:t>
      </w:r>
    </w:p>
    <w:p w14:paraId="79DC3D43" w14:textId="77777777" w:rsidR="00882A1F" w:rsidRPr="00882A1F" w:rsidRDefault="00882A1F" w:rsidP="00882A1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170"/>
        <w:jc w:val="both"/>
        <w:outlineLvl w:val="0"/>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 mittels Verwendung manueller und automatisierter Systeme;</w:t>
      </w:r>
    </w:p>
    <w:p w14:paraId="11271C2B" w14:textId="77777777" w:rsidR="00882A1F" w:rsidRPr="00882A1F" w:rsidRDefault="00882A1F" w:rsidP="00882A1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170"/>
        <w:jc w:val="both"/>
        <w:outlineLvl w:val="0"/>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 durch zur Ausführung dieser Aufgaben gesetzlich ermächtigte Personen;</w:t>
      </w:r>
    </w:p>
    <w:p w14:paraId="24705598" w14:textId="77777777" w:rsidR="00882A1F" w:rsidRPr="00882A1F" w:rsidRDefault="00882A1F" w:rsidP="00882A1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170"/>
        <w:jc w:val="both"/>
        <w:outlineLvl w:val="0"/>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 mit Ergreifen von Maßnahmen, die geeignet sind, die Vertraulichkeit der Daten zu gewährleisten und den Zugang zu diesen durch nicht ermächtigte Dritte zu vermeiden.</w:t>
      </w:r>
    </w:p>
    <w:p w14:paraId="04907600" w14:textId="77777777" w:rsidR="00882A1F" w:rsidRPr="00882A1F" w:rsidRDefault="00882A1F" w:rsidP="00882A1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170"/>
        <w:jc w:val="both"/>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Die Daten werden für die gesamte Dauer des Ausschreibungsverfahrens, im Falle eines Zuschlags für die gesamte Dauer des Vertragsverhältnisses und nach Beendigung des Vertragsverhältnisses - beschränkt auf die dann erforderlichen Daten - zur Erfüllung der übernommenen vertraglichen Verpflichtungen und zur Erfüllung der damit verbundenen oder sich daraus ergebenden gesetzlichen und vertraglichen Schutzpflichten gespeichert; in der Regel werden die Daten daher nicht länger als 10 Jahre nach Beendigung des Vertragsverhältnisses gespeichert.</w:t>
      </w:r>
    </w:p>
    <w:p w14:paraId="350B7FF2" w14:textId="77777777" w:rsidR="00882A1F" w:rsidRPr="00882A1F" w:rsidRDefault="00882A1F" w:rsidP="00882A1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170"/>
        <w:jc w:val="both"/>
        <w:outlineLvl w:val="0"/>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Es gibt keine automatisierten Entscheidungsprozesse.</w:t>
      </w:r>
    </w:p>
    <w:p w14:paraId="15382542" w14:textId="77777777" w:rsidR="00882A1F" w:rsidRPr="00882A1F" w:rsidRDefault="00882A1F" w:rsidP="00882A1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170"/>
        <w:jc w:val="both"/>
        <w:outlineLvl w:val="0"/>
        <w:rPr>
          <w:rFonts w:ascii="Franklin Gothic Book" w:hAnsi="Franklin Gothic Book" w:cstheme="majorHAnsi"/>
          <w:sz w:val="22"/>
          <w:szCs w:val="22"/>
          <w:lang w:val="de-DE"/>
        </w:rPr>
      </w:pPr>
    </w:p>
    <w:p w14:paraId="25FA0D40" w14:textId="77777777" w:rsidR="00882A1F" w:rsidRPr="00882A1F" w:rsidRDefault="00882A1F" w:rsidP="00882A1F">
      <w:pPr>
        <w:pStyle w:val="NurText"/>
        <w:numPr>
          <w:ilvl w:val="0"/>
          <w:numId w:val="1"/>
        </w:numPr>
        <w:ind w:right="-170"/>
        <w:jc w:val="both"/>
        <w:rPr>
          <w:rFonts w:ascii="Franklin Gothic Book" w:hAnsi="Franklin Gothic Book" w:cstheme="majorHAnsi"/>
          <w:b/>
          <w:sz w:val="24"/>
          <w:szCs w:val="24"/>
        </w:rPr>
      </w:pPr>
      <w:r w:rsidRPr="00882A1F">
        <w:rPr>
          <w:rFonts w:ascii="Franklin Gothic Book" w:hAnsi="Franklin Gothic Book" w:cstheme="majorHAnsi"/>
          <w:b/>
          <w:sz w:val="24"/>
          <w:szCs w:val="24"/>
        </w:rPr>
        <w:t>OFFENLEGUNG DER DATEN</w:t>
      </w:r>
    </w:p>
    <w:p w14:paraId="04DB138A" w14:textId="77777777" w:rsidR="00882A1F" w:rsidRPr="00882A1F" w:rsidRDefault="00882A1F" w:rsidP="00882A1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Zusätzlich zu den Personen, die zur Organisationsstruktur des Verantwortlichen gehören (z.B. Angestellte und Mitarbeiter), die entsprechend der Zugehörigkeit ihrer Funktionen zu den jeweiligen Verarbeitungen befugt sind, dürfen die erhobenen und verarbeiteten Daten ausschließlich zu den oben genannten Zwecken gegenüber folgenden Rechtssubjekten offengelegt werden:</w:t>
      </w:r>
    </w:p>
    <w:p w14:paraId="63894CF4" w14:textId="77777777" w:rsidR="00882A1F" w:rsidRPr="00882A1F" w:rsidRDefault="00882A1F" w:rsidP="00882A1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170"/>
        <w:jc w:val="both"/>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w:t>
      </w:r>
      <w:r w:rsidRPr="00882A1F">
        <w:rPr>
          <w:rFonts w:ascii="Franklin Gothic Book" w:hAnsi="Franklin Gothic Book" w:cstheme="majorHAnsi"/>
          <w:sz w:val="22"/>
          <w:szCs w:val="22"/>
          <w:lang w:val="de-DE"/>
        </w:rPr>
        <w:tab/>
        <w:t>gegenüber allen Rechtssubjekten, deren Berechtigung zum Zugang zu besagten Daten kraft normativer Rechtsakte anerkannt ist;</w:t>
      </w:r>
    </w:p>
    <w:p w14:paraId="614E010F" w14:textId="77777777" w:rsidR="00E91826" w:rsidRDefault="00882A1F" w:rsidP="00882A1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170"/>
        <w:jc w:val="both"/>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 xml:space="preserve">- </w:t>
      </w:r>
      <w:r w:rsidRPr="00882A1F">
        <w:rPr>
          <w:rFonts w:ascii="Franklin Gothic Book" w:hAnsi="Franklin Gothic Book" w:cstheme="majorHAnsi"/>
          <w:sz w:val="22"/>
          <w:szCs w:val="22"/>
          <w:lang w:val="de-DE"/>
        </w:rPr>
        <w:tab/>
        <w:t xml:space="preserve">gegenüber Angestellten, Mitarbeitern, Lieferanten des Verantwortlichen, und zwar im Rahmen ihrer jeweiligen Aufgaben und/oder vertraglichen Pflichten im </w:t>
      </w:r>
    </w:p>
    <w:p w14:paraId="78F65ECA" w14:textId="77777777" w:rsidR="00E91826" w:rsidRPr="00B821A8" w:rsidRDefault="00E91826" w:rsidP="00D64187">
      <w:pPr>
        <w:pStyle w:val="NurText"/>
        <w:ind w:right="-170"/>
        <w:jc w:val="both"/>
        <w:rPr>
          <w:rFonts w:ascii="Franklin Gothic Book" w:hAnsi="Franklin Gothic Book" w:cstheme="majorHAnsi"/>
          <w:sz w:val="22"/>
          <w:szCs w:val="22"/>
        </w:rPr>
      </w:pPr>
      <w:r w:rsidRPr="00B821A8">
        <w:rPr>
          <w:rFonts w:ascii="Franklin Gothic Book" w:hAnsi="Franklin Gothic Book" w:cstheme="majorHAnsi"/>
          <w:sz w:val="22"/>
          <w:szCs w:val="22"/>
        </w:rPr>
        <w:t>trattamento o dell’interessato in materia di diritto del lavoro (art. 9 co.2, lett. b), pur sempre in presenza di garanzie appropriate per i diritti fondamentali e gli interessi dell’interessato, e, specificatamente, pure in relazione a finalità di medicina del lavoro e per la valutazione della capacità lavorativa del dipendente.</w:t>
      </w:r>
    </w:p>
    <w:p w14:paraId="6D9B54A2" w14:textId="77777777" w:rsidR="00E91826" w:rsidRDefault="00E91826" w:rsidP="00882A1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170"/>
        <w:jc w:val="both"/>
        <w:rPr>
          <w:rFonts w:ascii="Franklin Gothic Book" w:hAnsi="Franklin Gothic Book" w:cstheme="majorHAnsi"/>
          <w:sz w:val="22"/>
          <w:szCs w:val="22"/>
        </w:rPr>
      </w:pPr>
    </w:p>
    <w:p w14:paraId="1734306E" w14:textId="77777777" w:rsidR="00E91826" w:rsidRDefault="00E91826" w:rsidP="00882A1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170"/>
        <w:jc w:val="both"/>
        <w:rPr>
          <w:rFonts w:ascii="Franklin Gothic Book" w:hAnsi="Franklin Gothic Book" w:cstheme="majorHAnsi"/>
          <w:sz w:val="22"/>
          <w:szCs w:val="22"/>
        </w:rPr>
      </w:pPr>
    </w:p>
    <w:p w14:paraId="5B0F86DB" w14:textId="77777777" w:rsidR="00E91826" w:rsidRDefault="00E91826" w:rsidP="00882A1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170"/>
        <w:jc w:val="both"/>
        <w:rPr>
          <w:rFonts w:ascii="Franklin Gothic Book" w:hAnsi="Franklin Gothic Book" w:cstheme="majorHAnsi"/>
          <w:sz w:val="22"/>
          <w:szCs w:val="22"/>
        </w:rPr>
      </w:pPr>
    </w:p>
    <w:p w14:paraId="32E85C12" w14:textId="77777777" w:rsidR="00E91826" w:rsidRDefault="00E91826" w:rsidP="00882A1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170"/>
        <w:jc w:val="both"/>
        <w:rPr>
          <w:rFonts w:ascii="Franklin Gothic Book" w:hAnsi="Franklin Gothic Book" w:cstheme="majorHAnsi"/>
          <w:sz w:val="22"/>
          <w:szCs w:val="22"/>
        </w:rPr>
      </w:pPr>
    </w:p>
    <w:p w14:paraId="64F70927" w14:textId="77777777" w:rsidR="00E91826" w:rsidRDefault="00E91826" w:rsidP="00882A1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170"/>
        <w:jc w:val="both"/>
        <w:rPr>
          <w:rFonts w:ascii="Franklin Gothic Book" w:hAnsi="Franklin Gothic Book" w:cstheme="majorHAnsi"/>
          <w:sz w:val="22"/>
          <w:szCs w:val="22"/>
        </w:rPr>
      </w:pPr>
    </w:p>
    <w:p w14:paraId="188AFA9F" w14:textId="77777777" w:rsidR="00E91826" w:rsidRDefault="00E91826" w:rsidP="00882A1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170"/>
        <w:jc w:val="both"/>
        <w:rPr>
          <w:rFonts w:ascii="Franklin Gothic Book" w:hAnsi="Franklin Gothic Book" w:cstheme="majorHAnsi"/>
          <w:sz w:val="22"/>
          <w:szCs w:val="22"/>
        </w:rPr>
      </w:pPr>
    </w:p>
    <w:p w14:paraId="3AB8AE61" w14:textId="77777777" w:rsidR="00D64187" w:rsidRDefault="00D64187" w:rsidP="00882A1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170"/>
        <w:jc w:val="both"/>
        <w:rPr>
          <w:rFonts w:ascii="Franklin Gothic Book" w:hAnsi="Franklin Gothic Book" w:cstheme="majorHAnsi"/>
          <w:sz w:val="22"/>
          <w:szCs w:val="22"/>
        </w:rPr>
      </w:pPr>
    </w:p>
    <w:p w14:paraId="4B822EE6" w14:textId="77777777" w:rsidR="00E91826" w:rsidRDefault="00E91826" w:rsidP="00882A1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170"/>
        <w:jc w:val="both"/>
        <w:rPr>
          <w:rFonts w:ascii="Franklin Gothic Book" w:hAnsi="Franklin Gothic Book" w:cstheme="majorHAnsi"/>
          <w:sz w:val="22"/>
          <w:szCs w:val="22"/>
        </w:rPr>
      </w:pPr>
    </w:p>
    <w:p w14:paraId="37424D97" w14:textId="77777777" w:rsidR="00E91826" w:rsidRDefault="00E91826" w:rsidP="00882A1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170"/>
        <w:jc w:val="both"/>
        <w:rPr>
          <w:rFonts w:ascii="Franklin Gothic Book" w:hAnsi="Franklin Gothic Book" w:cstheme="majorHAnsi"/>
          <w:sz w:val="22"/>
          <w:szCs w:val="22"/>
        </w:rPr>
      </w:pPr>
    </w:p>
    <w:p w14:paraId="5AAD1F77" w14:textId="77777777" w:rsidR="00E91826" w:rsidRPr="00B821A8" w:rsidRDefault="00E91826" w:rsidP="00E91826">
      <w:pPr>
        <w:pStyle w:val="NurText"/>
        <w:ind w:right="-170"/>
        <w:jc w:val="both"/>
        <w:rPr>
          <w:rFonts w:ascii="Franklin Gothic Book" w:hAnsi="Franklin Gothic Book" w:cstheme="majorHAnsi"/>
          <w:sz w:val="22"/>
          <w:szCs w:val="22"/>
        </w:rPr>
      </w:pPr>
    </w:p>
    <w:p w14:paraId="3E9CF165" w14:textId="77777777" w:rsidR="00E91826" w:rsidRPr="00B821A8" w:rsidRDefault="00E91826" w:rsidP="00E91826">
      <w:pPr>
        <w:pStyle w:val="NurText"/>
        <w:numPr>
          <w:ilvl w:val="0"/>
          <w:numId w:val="5"/>
        </w:numPr>
        <w:ind w:left="0" w:right="-170" w:firstLine="0"/>
        <w:jc w:val="both"/>
        <w:rPr>
          <w:rFonts w:ascii="Franklin Gothic Book" w:hAnsi="Franklin Gothic Book" w:cstheme="majorHAnsi"/>
          <w:b/>
          <w:sz w:val="24"/>
          <w:szCs w:val="24"/>
        </w:rPr>
      </w:pPr>
      <w:r w:rsidRPr="00B821A8">
        <w:rPr>
          <w:rFonts w:ascii="Franklin Gothic Book" w:hAnsi="Franklin Gothic Book" w:cstheme="majorHAnsi"/>
          <w:b/>
          <w:sz w:val="24"/>
          <w:szCs w:val="24"/>
        </w:rPr>
        <w:t xml:space="preserve">MODALITÀ DI TRATTAMENTO E CONSERVAZIONE </w:t>
      </w:r>
    </w:p>
    <w:p w14:paraId="25E58F60" w14:textId="77777777" w:rsidR="00E91826" w:rsidRPr="00B821A8" w:rsidRDefault="00E91826" w:rsidP="00E91826">
      <w:pPr>
        <w:pStyle w:val="NurText"/>
        <w:ind w:right="-170"/>
        <w:jc w:val="both"/>
        <w:rPr>
          <w:rFonts w:ascii="Franklin Gothic Book" w:hAnsi="Franklin Gothic Book" w:cstheme="majorHAnsi"/>
          <w:b/>
          <w:sz w:val="22"/>
          <w:szCs w:val="22"/>
        </w:rPr>
      </w:pPr>
      <w:r w:rsidRPr="00B821A8">
        <w:rPr>
          <w:rFonts w:ascii="Franklin Gothic Book" w:hAnsi="Franklin Gothic Book" w:cstheme="majorHAnsi"/>
          <w:sz w:val="22"/>
          <w:szCs w:val="22"/>
        </w:rPr>
        <w:t>Il trattamento sarà effettuato:</w:t>
      </w:r>
    </w:p>
    <w:p w14:paraId="72BA2DFD" w14:textId="77777777" w:rsidR="00E91826" w:rsidRPr="00B821A8" w:rsidRDefault="00E91826" w:rsidP="00E91826">
      <w:pPr>
        <w:pStyle w:val="NurText"/>
        <w:ind w:right="-170"/>
        <w:jc w:val="both"/>
        <w:rPr>
          <w:rFonts w:ascii="Franklin Gothic Book" w:hAnsi="Franklin Gothic Book" w:cstheme="majorHAnsi"/>
          <w:sz w:val="22"/>
          <w:szCs w:val="22"/>
        </w:rPr>
      </w:pPr>
      <w:r w:rsidRPr="00B821A8">
        <w:rPr>
          <w:rFonts w:ascii="Franklin Gothic Book" w:hAnsi="Franklin Gothic Book" w:cstheme="majorHAnsi"/>
          <w:sz w:val="22"/>
          <w:szCs w:val="22"/>
        </w:rPr>
        <w:t>-</w:t>
      </w:r>
      <w:r w:rsidRPr="00B821A8">
        <w:rPr>
          <w:rFonts w:ascii="Franklin Gothic Book" w:hAnsi="Franklin Gothic Book" w:cstheme="majorHAnsi"/>
          <w:sz w:val="22"/>
          <w:szCs w:val="22"/>
        </w:rPr>
        <w:tab/>
        <w:t>mediante l’utilizzo di sistemi automatizzati;</w:t>
      </w:r>
    </w:p>
    <w:p w14:paraId="6B833420" w14:textId="77777777" w:rsidR="00E91826" w:rsidRPr="00B821A8" w:rsidRDefault="00E91826" w:rsidP="00E91826">
      <w:pPr>
        <w:pStyle w:val="NurText"/>
        <w:ind w:right="-170"/>
        <w:jc w:val="both"/>
        <w:rPr>
          <w:rFonts w:ascii="Franklin Gothic Book" w:hAnsi="Franklin Gothic Book" w:cstheme="majorHAnsi"/>
          <w:sz w:val="22"/>
          <w:szCs w:val="22"/>
        </w:rPr>
      </w:pPr>
      <w:r w:rsidRPr="00B821A8">
        <w:rPr>
          <w:rFonts w:ascii="Franklin Gothic Book" w:hAnsi="Franklin Gothic Book" w:cstheme="majorHAnsi"/>
          <w:sz w:val="22"/>
          <w:szCs w:val="22"/>
        </w:rPr>
        <w:t>-</w:t>
      </w:r>
      <w:r w:rsidRPr="00B821A8">
        <w:rPr>
          <w:rFonts w:ascii="Franklin Gothic Book" w:hAnsi="Franklin Gothic Book" w:cstheme="majorHAnsi"/>
          <w:sz w:val="22"/>
          <w:szCs w:val="22"/>
        </w:rPr>
        <w:tab/>
        <w:t>da soggetti o categorie di autorizzati all’assolvimento dei relativi compiti;</w:t>
      </w:r>
    </w:p>
    <w:p w14:paraId="23739B26" w14:textId="77777777" w:rsidR="00E91826" w:rsidRPr="00B821A8" w:rsidRDefault="00E91826" w:rsidP="00E91826">
      <w:pPr>
        <w:pStyle w:val="NurText"/>
        <w:ind w:right="-170"/>
        <w:jc w:val="both"/>
        <w:rPr>
          <w:rFonts w:ascii="Franklin Gothic Book" w:hAnsi="Franklin Gothic Book" w:cstheme="majorHAnsi"/>
          <w:sz w:val="22"/>
          <w:szCs w:val="22"/>
        </w:rPr>
      </w:pPr>
      <w:r w:rsidRPr="00B821A8">
        <w:rPr>
          <w:rFonts w:ascii="Franklin Gothic Book" w:hAnsi="Franklin Gothic Book" w:cstheme="majorHAnsi"/>
          <w:sz w:val="22"/>
          <w:szCs w:val="22"/>
        </w:rPr>
        <w:t>-</w:t>
      </w:r>
      <w:r w:rsidRPr="00B821A8">
        <w:rPr>
          <w:rFonts w:ascii="Franklin Gothic Book" w:hAnsi="Franklin Gothic Book" w:cstheme="majorHAnsi"/>
          <w:sz w:val="22"/>
          <w:szCs w:val="22"/>
        </w:rPr>
        <w:tab/>
        <w:t>con l’impiego di misure adeguate a garantire la riservatezza dei dati ed evitare l’accesso agli stessi da parte di terzi non autorizzati.</w:t>
      </w:r>
    </w:p>
    <w:p w14:paraId="2513CD75" w14:textId="77777777" w:rsidR="00E91826" w:rsidRPr="00B821A8" w:rsidRDefault="00E91826" w:rsidP="00E91826">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170"/>
        <w:jc w:val="both"/>
        <w:rPr>
          <w:rFonts w:ascii="Franklin Gothic Book" w:hAnsi="Franklin Gothic Book" w:cstheme="majorHAnsi"/>
          <w:sz w:val="22"/>
          <w:szCs w:val="22"/>
        </w:rPr>
      </w:pPr>
      <w:r w:rsidRPr="00B821A8">
        <w:rPr>
          <w:rFonts w:ascii="Franklin Gothic Book" w:hAnsi="Franklin Gothic Book" w:cstheme="majorHAnsi"/>
          <w:sz w:val="22"/>
          <w:szCs w:val="22"/>
        </w:rPr>
        <w:t>I dati saranno conservati per tutta la durata della procedura di gara; in caso di aggiudicazione, per tutta la durata del rapporto contrattuale, e, dopo la cessazione del rapporto – limitatamente ai dati a quel punto necessari– per l’estinzione delle obbligazioni contrattualmente assunte e per l’espletamento di tutti gli eventuali adempimenti di legge e per le esigenze di tutela anche contrattuale connessi o da esso derivanti; ordinariamente, pertanto, i dati non verranno conservati oltre i 10 anni dalla cessazione del rapporto contrattuale.</w:t>
      </w:r>
    </w:p>
    <w:p w14:paraId="03BDD461" w14:textId="77777777" w:rsidR="00E91826" w:rsidRPr="00B821A8" w:rsidRDefault="00E91826" w:rsidP="00E91826">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170"/>
        <w:jc w:val="both"/>
        <w:outlineLvl w:val="0"/>
        <w:rPr>
          <w:rFonts w:ascii="Franklin Gothic Book" w:hAnsi="Franklin Gothic Book" w:cstheme="majorHAnsi"/>
          <w:sz w:val="22"/>
          <w:szCs w:val="22"/>
        </w:rPr>
      </w:pPr>
      <w:r w:rsidRPr="00B821A8">
        <w:rPr>
          <w:rFonts w:ascii="Franklin Gothic Book" w:hAnsi="Franklin Gothic Book" w:cstheme="majorHAnsi"/>
          <w:sz w:val="22"/>
          <w:szCs w:val="22"/>
        </w:rPr>
        <w:t>Non vi sono processi decisionali automatizzati.</w:t>
      </w:r>
    </w:p>
    <w:p w14:paraId="02EED246" w14:textId="77777777" w:rsidR="00E91826" w:rsidRDefault="00E91826" w:rsidP="00882A1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170"/>
        <w:jc w:val="both"/>
        <w:rPr>
          <w:rFonts w:ascii="Franklin Gothic Book" w:hAnsi="Franklin Gothic Book" w:cstheme="majorHAnsi"/>
          <w:sz w:val="22"/>
          <w:szCs w:val="22"/>
        </w:rPr>
      </w:pPr>
    </w:p>
    <w:p w14:paraId="5813E427" w14:textId="77777777" w:rsidR="00E91826" w:rsidRDefault="00E91826" w:rsidP="00882A1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170"/>
        <w:jc w:val="both"/>
        <w:rPr>
          <w:rFonts w:ascii="Franklin Gothic Book" w:hAnsi="Franklin Gothic Book" w:cstheme="majorHAnsi"/>
          <w:sz w:val="22"/>
          <w:szCs w:val="22"/>
        </w:rPr>
      </w:pPr>
    </w:p>
    <w:p w14:paraId="29CB712F" w14:textId="77777777" w:rsidR="00E91826" w:rsidRDefault="00E91826" w:rsidP="00882A1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170"/>
        <w:jc w:val="both"/>
        <w:rPr>
          <w:rFonts w:ascii="Franklin Gothic Book" w:hAnsi="Franklin Gothic Book" w:cstheme="majorHAnsi"/>
          <w:sz w:val="22"/>
          <w:szCs w:val="22"/>
        </w:rPr>
      </w:pPr>
    </w:p>
    <w:p w14:paraId="79FA5C87" w14:textId="77777777" w:rsidR="00E91826" w:rsidRPr="00B821A8" w:rsidRDefault="00E91826" w:rsidP="00E91826">
      <w:pPr>
        <w:pStyle w:val="NurText"/>
        <w:numPr>
          <w:ilvl w:val="0"/>
          <w:numId w:val="5"/>
        </w:numPr>
        <w:ind w:left="0" w:right="-170" w:firstLine="0"/>
        <w:jc w:val="both"/>
        <w:rPr>
          <w:rFonts w:ascii="Franklin Gothic Book" w:hAnsi="Franklin Gothic Book" w:cstheme="majorHAnsi"/>
          <w:b/>
          <w:sz w:val="24"/>
          <w:szCs w:val="24"/>
        </w:rPr>
      </w:pPr>
      <w:r w:rsidRPr="00B821A8">
        <w:rPr>
          <w:rFonts w:ascii="Franklin Gothic Book" w:hAnsi="Franklin Gothic Book" w:cstheme="majorHAnsi"/>
          <w:b/>
          <w:sz w:val="24"/>
          <w:szCs w:val="24"/>
        </w:rPr>
        <w:t>COMUNICAZIONE DEI DATI</w:t>
      </w:r>
    </w:p>
    <w:p w14:paraId="14BCA8F9" w14:textId="77777777" w:rsidR="00E91826" w:rsidRPr="00B821A8" w:rsidRDefault="00E91826" w:rsidP="00E91826">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Franklin Gothic Book" w:hAnsi="Franklin Gothic Book" w:cstheme="majorHAnsi"/>
          <w:sz w:val="22"/>
          <w:szCs w:val="22"/>
        </w:rPr>
      </w:pPr>
      <w:r w:rsidRPr="00B821A8">
        <w:rPr>
          <w:rFonts w:ascii="Franklin Gothic Book" w:hAnsi="Franklin Gothic Book" w:cstheme="majorHAnsi"/>
          <w:sz w:val="22"/>
          <w:szCs w:val="22"/>
        </w:rPr>
        <w:t>Oltre ai soggetti appartenenti alla struttura organizzativa aziendale del Titolare (es. dipendenti e collaboratori), autorizzati secondo la pertinenza delle loro funzioni con i relativi trattamenti, i dati raccolti ed elaborati potranno essere comunicati, esclusivamente per le finalità sopra specificate, a:</w:t>
      </w:r>
    </w:p>
    <w:p w14:paraId="24AB0ABC" w14:textId="77777777" w:rsidR="00E91826" w:rsidRPr="00B821A8" w:rsidRDefault="00E91826" w:rsidP="00E91826">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170"/>
        <w:jc w:val="both"/>
        <w:rPr>
          <w:rFonts w:ascii="Franklin Gothic Book" w:hAnsi="Franklin Gothic Book" w:cstheme="majorHAnsi"/>
          <w:sz w:val="22"/>
          <w:szCs w:val="22"/>
        </w:rPr>
      </w:pPr>
      <w:r w:rsidRPr="00B821A8">
        <w:rPr>
          <w:rFonts w:ascii="Franklin Gothic Book" w:hAnsi="Franklin Gothic Book" w:cstheme="majorHAnsi"/>
          <w:sz w:val="22"/>
          <w:szCs w:val="22"/>
        </w:rPr>
        <w:t>-</w:t>
      </w:r>
      <w:r w:rsidRPr="00B821A8">
        <w:rPr>
          <w:rFonts w:ascii="Franklin Gothic Book" w:hAnsi="Franklin Gothic Book" w:cstheme="majorHAnsi"/>
          <w:sz w:val="22"/>
          <w:szCs w:val="22"/>
        </w:rPr>
        <w:tab/>
        <w:t>tutti i soggetti cui la facoltà di accesso a tali dati è riconosciuta in forza di provvedimenti normativi;</w:t>
      </w:r>
    </w:p>
    <w:p w14:paraId="50C7A391" w14:textId="77777777" w:rsidR="00E91826" w:rsidRPr="00B821A8" w:rsidRDefault="00E91826" w:rsidP="00E91826">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170"/>
        <w:jc w:val="both"/>
        <w:rPr>
          <w:rFonts w:ascii="Franklin Gothic Book" w:hAnsi="Franklin Gothic Book" w:cstheme="majorHAnsi"/>
          <w:sz w:val="22"/>
          <w:szCs w:val="22"/>
        </w:rPr>
      </w:pPr>
      <w:r w:rsidRPr="00B821A8">
        <w:rPr>
          <w:rFonts w:ascii="Franklin Gothic Book" w:hAnsi="Franklin Gothic Book" w:cstheme="majorHAnsi"/>
          <w:sz w:val="22"/>
          <w:szCs w:val="22"/>
        </w:rPr>
        <w:t>-</w:t>
      </w:r>
      <w:r w:rsidRPr="00B821A8">
        <w:rPr>
          <w:rFonts w:ascii="Franklin Gothic Book" w:hAnsi="Franklin Gothic Book" w:cstheme="majorHAnsi"/>
          <w:sz w:val="22"/>
          <w:szCs w:val="22"/>
        </w:rPr>
        <w:tab/>
        <w:t>dipendenti, collaboratori, fornitori del Titolare, nell’ambito delle relative mansioni e/o obblighi contrattuali relativi all’esecuzione del rapporto con gli Interessati; tra i soggetti fornitori del Titolare si indicano a titolo esemplificativo istituti bancari e creditizi, imprese di assicurazioni, consulenti legali; fornitori di software e relativa assistenza;</w:t>
      </w:r>
    </w:p>
    <w:p w14:paraId="255A12D8" w14:textId="40E3279E" w:rsidR="00882A1F" w:rsidRPr="00882A1F" w:rsidRDefault="00882A1F" w:rsidP="00882A1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170"/>
        <w:jc w:val="both"/>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lastRenderedPageBreak/>
        <w:t>Zusammenhang mit der Ausführung des Vertragsverhältnisses mit den betroffenen Personen; zu den Lieferanten des Verantwortlichen gehören beispielsweise Bank- und Kreditinstitute; Versicherungsunternehmen; Rechtsberater; Softwarelieferanten und ähnliche Unterstützungsdienste;</w:t>
      </w:r>
    </w:p>
    <w:p w14:paraId="0B91B905" w14:textId="77777777" w:rsidR="00882A1F" w:rsidRPr="00882A1F" w:rsidRDefault="00882A1F" w:rsidP="00882A1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170"/>
        <w:jc w:val="both"/>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w:t>
      </w:r>
      <w:r w:rsidRPr="00882A1F">
        <w:rPr>
          <w:rFonts w:ascii="Franklin Gothic Book" w:hAnsi="Franklin Gothic Book" w:cstheme="majorHAnsi"/>
          <w:sz w:val="22"/>
          <w:szCs w:val="22"/>
          <w:lang w:val="de-DE"/>
        </w:rPr>
        <w:tab/>
        <w:t>gegenüber der Finanzverwaltung und andere Stellen, für die eine Mitteilungspflicht besteht.</w:t>
      </w:r>
    </w:p>
    <w:p w14:paraId="7073B268" w14:textId="77777777" w:rsidR="00882A1F" w:rsidRPr="00882A1F" w:rsidRDefault="00882A1F" w:rsidP="00882A1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Eine aktualisierte Liste der Subjekte, die gemäß Artikel 28 GDPR als Auftragsverarbeiter ernannt wurden, kann unter den oben angegebenen Kontaktdaten des Verantwortlichen angefragt werden.</w:t>
      </w:r>
    </w:p>
    <w:p w14:paraId="21902576" w14:textId="77777777" w:rsidR="00882A1F" w:rsidRPr="00882A1F" w:rsidRDefault="00882A1F" w:rsidP="00882A1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170"/>
        <w:jc w:val="both"/>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Um die Transparenz der Vergabeverfahren zu gewährleisten, können einige (personenbezogene) Daten veröffentlicht werden, wie es das Vergaberecht vorschreibt.</w:t>
      </w:r>
    </w:p>
    <w:p w14:paraId="31F9E614" w14:textId="77777777" w:rsidR="00882A1F" w:rsidRPr="00882A1F" w:rsidRDefault="00882A1F" w:rsidP="00882A1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170"/>
        <w:jc w:val="both"/>
        <w:rPr>
          <w:rFonts w:ascii="Franklin Gothic Book" w:hAnsi="Franklin Gothic Book" w:cstheme="majorHAnsi"/>
          <w:sz w:val="22"/>
          <w:szCs w:val="22"/>
          <w:lang w:val="de-DE"/>
        </w:rPr>
      </w:pPr>
    </w:p>
    <w:p w14:paraId="5AFC484F" w14:textId="77777777" w:rsidR="00882A1F" w:rsidRPr="00882A1F" w:rsidRDefault="00882A1F" w:rsidP="00882A1F">
      <w:pPr>
        <w:pStyle w:val="NurText"/>
        <w:numPr>
          <w:ilvl w:val="0"/>
          <w:numId w:val="1"/>
        </w:numPr>
        <w:ind w:right="-170"/>
        <w:jc w:val="both"/>
        <w:rPr>
          <w:rFonts w:ascii="Franklin Gothic Book" w:hAnsi="Franklin Gothic Book" w:cstheme="majorHAnsi"/>
          <w:b/>
          <w:sz w:val="24"/>
          <w:szCs w:val="24"/>
        </w:rPr>
      </w:pPr>
      <w:r w:rsidRPr="00882A1F">
        <w:rPr>
          <w:rFonts w:ascii="Franklin Gothic Book" w:hAnsi="Franklin Gothic Book" w:cstheme="majorHAnsi"/>
          <w:b/>
          <w:sz w:val="24"/>
          <w:szCs w:val="24"/>
        </w:rPr>
        <w:t>ORT DER DATENVERARBEITUNG</w:t>
      </w:r>
    </w:p>
    <w:p w14:paraId="1B6EDDA3" w14:textId="77777777" w:rsidR="00882A1F" w:rsidRPr="00882A1F" w:rsidRDefault="00882A1F" w:rsidP="00882A1F">
      <w:pPr>
        <w:pStyle w:val="NurText"/>
        <w:ind w:right="-170"/>
        <w:jc w:val="both"/>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Die Datenverarbeitung findet auf dem Gebiet der Europäischen Union statt.</w:t>
      </w:r>
    </w:p>
    <w:p w14:paraId="07396F04" w14:textId="77777777" w:rsidR="00882A1F" w:rsidRPr="00882A1F" w:rsidRDefault="00882A1F" w:rsidP="00882A1F">
      <w:pPr>
        <w:pStyle w:val="NurText"/>
        <w:ind w:right="-170"/>
        <w:jc w:val="both"/>
        <w:rPr>
          <w:rFonts w:ascii="Franklin Gothic Book" w:hAnsi="Franklin Gothic Book" w:cstheme="majorHAnsi"/>
          <w:sz w:val="22"/>
          <w:szCs w:val="22"/>
          <w:lang w:val="de-DE"/>
        </w:rPr>
      </w:pPr>
    </w:p>
    <w:p w14:paraId="27EBD275" w14:textId="77777777" w:rsidR="00882A1F" w:rsidRPr="00882A1F" w:rsidRDefault="00882A1F" w:rsidP="00882A1F">
      <w:pPr>
        <w:pStyle w:val="NurText"/>
        <w:ind w:right="-170"/>
        <w:jc w:val="both"/>
        <w:rPr>
          <w:rFonts w:ascii="Franklin Gothic Book" w:hAnsi="Franklin Gothic Book" w:cstheme="majorHAnsi"/>
          <w:sz w:val="24"/>
          <w:szCs w:val="24"/>
          <w:lang w:val="de-DE"/>
        </w:rPr>
      </w:pPr>
    </w:p>
    <w:p w14:paraId="1CF58A67" w14:textId="77777777" w:rsidR="00882A1F" w:rsidRPr="00882A1F" w:rsidRDefault="00882A1F" w:rsidP="00882A1F">
      <w:pPr>
        <w:pStyle w:val="NurText"/>
        <w:numPr>
          <w:ilvl w:val="0"/>
          <w:numId w:val="1"/>
        </w:numPr>
        <w:ind w:right="-170"/>
        <w:jc w:val="both"/>
        <w:rPr>
          <w:rFonts w:ascii="Franklin Gothic Book" w:hAnsi="Franklin Gothic Book" w:cstheme="majorHAnsi"/>
          <w:sz w:val="24"/>
          <w:szCs w:val="24"/>
          <w:lang w:val="de-DE"/>
        </w:rPr>
      </w:pPr>
      <w:bookmarkStart w:id="1" w:name="_Ref161241935"/>
      <w:r w:rsidRPr="00882A1F">
        <w:rPr>
          <w:rFonts w:ascii="Franklin Gothic Book" w:hAnsi="Franklin Gothic Book" w:cstheme="majorHAnsi"/>
          <w:b/>
          <w:sz w:val="24"/>
          <w:szCs w:val="24"/>
          <w:lang w:val="de-DE"/>
        </w:rPr>
        <w:t>RECHTE DER BETROFFENEN PERSON</w:t>
      </w:r>
      <w:bookmarkEnd w:id="1"/>
    </w:p>
    <w:p w14:paraId="12CB583A" w14:textId="77777777" w:rsidR="00882A1F" w:rsidRPr="00882A1F" w:rsidRDefault="00882A1F" w:rsidP="00882A1F">
      <w:pPr>
        <w:ind w:right="-170"/>
        <w:jc w:val="both"/>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 xml:space="preserve">Die GDPR gibt den betroffenen Personen die Ausübung der folgenden </w:t>
      </w:r>
      <w:r w:rsidRPr="00882A1F">
        <w:rPr>
          <w:rFonts w:ascii="Franklin Gothic Book" w:hAnsi="Franklin Gothic Book" w:cstheme="majorHAnsi"/>
          <w:b/>
          <w:bCs/>
          <w:sz w:val="22"/>
          <w:szCs w:val="22"/>
          <w:lang w:val="de-DE"/>
        </w:rPr>
        <w:t>Rechte</w:t>
      </w:r>
      <w:r w:rsidRPr="00882A1F">
        <w:rPr>
          <w:rFonts w:ascii="Franklin Gothic Book" w:hAnsi="Franklin Gothic Book" w:cstheme="majorHAnsi"/>
          <w:sz w:val="22"/>
          <w:szCs w:val="22"/>
          <w:lang w:val="de-DE"/>
        </w:rPr>
        <w:t xml:space="preserve"> in Bezug auf die ihnen befassenden personenbezogenen Daten (die zusammenfassende Beschreibung ist bezeichnend, für die vollständige Äußerung der Rechte, siehe die Verordnung und insbesondere den </w:t>
      </w:r>
      <w:proofErr w:type="spellStart"/>
      <w:r w:rsidRPr="00882A1F">
        <w:rPr>
          <w:rFonts w:ascii="Franklin Gothic Book" w:hAnsi="Franklin Gothic Book" w:cstheme="majorHAnsi"/>
          <w:sz w:val="22"/>
          <w:szCs w:val="22"/>
          <w:lang w:val="de-DE"/>
        </w:rPr>
        <w:t>Artt</w:t>
      </w:r>
      <w:proofErr w:type="spellEnd"/>
      <w:r w:rsidRPr="00882A1F">
        <w:rPr>
          <w:rFonts w:ascii="Franklin Gothic Book" w:hAnsi="Franklin Gothic Book" w:cstheme="majorHAnsi"/>
          <w:sz w:val="22"/>
          <w:szCs w:val="22"/>
          <w:lang w:val="de-DE"/>
        </w:rPr>
        <w:t>. 15-22):</w:t>
      </w:r>
    </w:p>
    <w:p w14:paraId="1E047580" w14:textId="77777777" w:rsidR="00882A1F" w:rsidRPr="00882A1F" w:rsidRDefault="00882A1F" w:rsidP="00882A1F">
      <w:pPr>
        <w:ind w:right="-170"/>
        <w:jc w:val="both"/>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 xml:space="preserve">-das Recht auf </w:t>
      </w:r>
      <w:r w:rsidRPr="00882A1F">
        <w:rPr>
          <w:rFonts w:ascii="Franklin Gothic Book" w:hAnsi="Franklin Gothic Book" w:cstheme="majorHAnsi"/>
          <w:b/>
          <w:bCs/>
          <w:sz w:val="22"/>
          <w:szCs w:val="22"/>
          <w:lang w:val="de-DE"/>
        </w:rPr>
        <w:t>Zugang</w:t>
      </w:r>
      <w:r w:rsidRPr="00882A1F">
        <w:rPr>
          <w:rFonts w:ascii="Franklin Gothic Book" w:hAnsi="Franklin Gothic Book" w:cstheme="majorHAnsi"/>
          <w:sz w:val="22"/>
          <w:szCs w:val="22"/>
          <w:lang w:val="de-DE"/>
        </w:rPr>
        <w:t xml:space="preserve"> zu den personenbezogenen Daten (die betroffene Person ist daher berechtigt, unentgeltlich Informationen zu den im Besitz des Verantwortlichen befindlichen Daten und zur entsprechenden Verarbeitung und eine entsprechende Kopie in einem zugänglichen Format zu erhalten);</w:t>
      </w:r>
    </w:p>
    <w:p w14:paraId="2C1C6D78" w14:textId="77777777" w:rsidR="00882A1F" w:rsidRPr="00882A1F" w:rsidRDefault="00882A1F" w:rsidP="00882A1F">
      <w:pPr>
        <w:ind w:right="-170"/>
        <w:jc w:val="both"/>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 xml:space="preserve">-das Recht auf </w:t>
      </w:r>
      <w:r w:rsidRPr="00882A1F">
        <w:rPr>
          <w:rFonts w:ascii="Franklin Gothic Book" w:hAnsi="Franklin Gothic Book" w:cstheme="majorHAnsi"/>
          <w:b/>
          <w:bCs/>
          <w:sz w:val="22"/>
          <w:szCs w:val="22"/>
          <w:lang w:val="de-DE"/>
        </w:rPr>
        <w:t>Berichtigung</w:t>
      </w:r>
      <w:r w:rsidRPr="00882A1F">
        <w:rPr>
          <w:rFonts w:ascii="Franklin Gothic Book" w:hAnsi="Franklin Gothic Book" w:cstheme="majorHAnsi"/>
          <w:sz w:val="22"/>
          <w:szCs w:val="22"/>
          <w:lang w:val="de-DE"/>
        </w:rPr>
        <w:t xml:space="preserve"> der Daten (wir sorgen auf die Meldung der betroffenen Person hin für die Korrektur oder Ergänzung der unrichtigen oder ungenauen bzw. aufgrund mangelnder Aktualisierung unrichtig oder ungenau gewordenen Daten);</w:t>
      </w:r>
    </w:p>
    <w:p w14:paraId="59A05063" w14:textId="77777777" w:rsidR="00882A1F" w:rsidRDefault="00882A1F" w:rsidP="00882A1F">
      <w:pPr>
        <w:ind w:right="-170"/>
        <w:jc w:val="both"/>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 xml:space="preserve">-das Recht auf </w:t>
      </w:r>
      <w:r w:rsidRPr="00882A1F">
        <w:rPr>
          <w:rFonts w:ascii="Franklin Gothic Book" w:hAnsi="Franklin Gothic Book" w:cstheme="majorHAnsi"/>
          <w:b/>
          <w:bCs/>
          <w:sz w:val="22"/>
          <w:szCs w:val="22"/>
          <w:lang w:val="de-DE"/>
        </w:rPr>
        <w:t xml:space="preserve">Löschung </w:t>
      </w:r>
      <w:r w:rsidRPr="00882A1F">
        <w:rPr>
          <w:rFonts w:ascii="Franklin Gothic Book" w:hAnsi="Franklin Gothic Book" w:cstheme="majorHAnsi"/>
          <w:sz w:val="22"/>
          <w:szCs w:val="22"/>
          <w:lang w:val="de-DE"/>
        </w:rPr>
        <w:t>der Daten (Recht auf Vergessenwerden) (zum Beispiel: die Daten sind für die Zwecke, zu denen sie erhoben oder verarbeitet wurden, nicht mehr notwendig; sie wurden in unberechtigter Weise verarbeitet; sie müssen zur Erfüllung einer rechtlichen Pflicht gelöscht werden; die betroffene Person hat die Einwilligung zurückgenommen, und es besteht keine andere Rechtsgrundlage für die Datenverarbeitung; die betroffene Person widersetzt sich der Datenverarbeitung, wenn die Voraussetzungen erfüllt sind);</w:t>
      </w:r>
    </w:p>
    <w:p w14:paraId="15F61285" w14:textId="77777777" w:rsidR="00E91826" w:rsidRDefault="00E91826" w:rsidP="00882A1F">
      <w:pPr>
        <w:ind w:right="-170"/>
        <w:jc w:val="both"/>
        <w:rPr>
          <w:rFonts w:ascii="Franklin Gothic Book" w:hAnsi="Franklin Gothic Book" w:cstheme="majorHAnsi"/>
          <w:sz w:val="22"/>
          <w:szCs w:val="22"/>
          <w:lang w:val="de-DE"/>
        </w:rPr>
      </w:pPr>
    </w:p>
    <w:p w14:paraId="297A6D9B" w14:textId="77777777" w:rsidR="00E91826" w:rsidRDefault="00E91826" w:rsidP="00882A1F">
      <w:pPr>
        <w:ind w:right="-170"/>
        <w:jc w:val="both"/>
        <w:rPr>
          <w:rFonts w:ascii="Franklin Gothic Book" w:hAnsi="Franklin Gothic Book" w:cstheme="majorHAnsi"/>
          <w:sz w:val="22"/>
          <w:szCs w:val="22"/>
          <w:lang w:val="de-DE"/>
        </w:rPr>
      </w:pPr>
    </w:p>
    <w:p w14:paraId="139417F8" w14:textId="77777777" w:rsidR="00E91826" w:rsidRDefault="00E91826" w:rsidP="00882A1F">
      <w:pPr>
        <w:ind w:right="-170"/>
        <w:jc w:val="both"/>
        <w:rPr>
          <w:rFonts w:ascii="Franklin Gothic Book" w:hAnsi="Franklin Gothic Book" w:cstheme="majorHAnsi"/>
          <w:sz w:val="22"/>
          <w:szCs w:val="22"/>
          <w:lang w:val="de-DE"/>
        </w:rPr>
      </w:pPr>
    </w:p>
    <w:p w14:paraId="5DD8038E" w14:textId="77777777" w:rsidR="00E91826" w:rsidRPr="00B821A8" w:rsidRDefault="00E91826" w:rsidP="00E91826">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170"/>
        <w:jc w:val="both"/>
        <w:rPr>
          <w:rFonts w:ascii="Franklin Gothic Book" w:hAnsi="Franklin Gothic Book" w:cstheme="majorHAnsi"/>
          <w:sz w:val="22"/>
          <w:szCs w:val="22"/>
        </w:rPr>
      </w:pPr>
      <w:r w:rsidRPr="00B821A8">
        <w:rPr>
          <w:rFonts w:ascii="Franklin Gothic Book" w:hAnsi="Franklin Gothic Book" w:cstheme="majorHAnsi"/>
          <w:sz w:val="22"/>
          <w:szCs w:val="22"/>
        </w:rPr>
        <w:t>-</w:t>
      </w:r>
      <w:r w:rsidRPr="00B821A8">
        <w:rPr>
          <w:rFonts w:ascii="Franklin Gothic Book" w:hAnsi="Franklin Gothic Book" w:cstheme="majorHAnsi"/>
          <w:sz w:val="22"/>
          <w:szCs w:val="22"/>
        </w:rPr>
        <w:tab/>
        <w:t>amministrazione finanziaria e altri Enti per cui sono previste le comunicazioni obbligatorie.</w:t>
      </w:r>
    </w:p>
    <w:p w14:paraId="430D5233" w14:textId="77777777" w:rsidR="00E91826" w:rsidRPr="00B821A8" w:rsidRDefault="00E91826" w:rsidP="00E91826">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Franklin Gothic Book" w:hAnsi="Franklin Gothic Book" w:cstheme="majorHAnsi"/>
          <w:sz w:val="22"/>
          <w:szCs w:val="22"/>
        </w:rPr>
      </w:pPr>
      <w:r w:rsidRPr="00B821A8">
        <w:rPr>
          <w:rFonts w:ascii="Franklin Gothic Book" w:hAnsi="Franklin Gothic Book" w:cstheme="majorHAnsi"/>
          <w:sz w:val="22"/>
          <w:szCs w:val="22"/>
        </w:rPr>
        <w:t>L’elenco aggiornato dei soggetti designati quali Responsabili del trattamento ai sensi dell’art. 28 GDPR potrà essere richiesto ai dati di contatto del titolare sopra indicati.</w:t>
      </w:r>
    </w:p>
    <w:p w14:paraId="711752C7" w14:textId="77777777" w:rsidR="00E91826" w:rsidRPr="00B821A8" w:rsidRDefault="00E91826" w:rsidP="00E91826">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170"/>
        <w:jc w:val="both"/>
        <w:rPr>
          <w:rFonts w:ascii="Franklin Gothic Book" w:hAnsi="Franklin Gothic Book" w:cstheme="majorHAnsi"/>
          <w:sz w:val="22"/>
          <w:szCs w:val="22"/>
        </w:rPr>
      </w:pPr>
      <w:r w:rsidRPr="00B821A8">
        <w:rPr>
          <w:rFonts w:ascii="Franklin Gothic Book" w:hAnsi="Franklin Gothic Book" w:cstheme="majorHAnsi"/>
          <w:sz w:val="22"/>
          <w:szCs w:val="22"/>
        </w:rPr>
        <w:t>Per garantire trasparenza delle procedure di aggiudicazione, alcuni dati (anagrafici) potranno essere resi pubblici nel rispetto di quanto richiesto dalla normativa sugli appalti.</w:t>
      </w:r>
    </w:p>
    <w:p w14:paraId="429F3012" w14:textId="77777777" w:rsidR="00E91826" w:rsidRPr="00E91826" w:rsidRDefault="00E91826" w:rsidP="00882A1F">
      <w:pPr>
        <w:ind w:right="-170"/>
        <w:jc w:val="both"/>
        <w:rPr>
          <w:rFonts w:ascii="Franklin Gothic Book" w:hAnsi="Franklin Gothic Book" w:cstheme="majorHAnsi"/>
          <w:sz w:val="22"/>
          <w:szCs w:val="22"/>
        </w:rPr>
      </w:pPr>
    </w:p>
    <w:p w14:paraId="6326F038" w14:textId="77777777" w:rsidR="00E91826" w:rsidRPr="00E91826" w:rsidRDefault="00E91826" w:rsidP="00882A1F">
      <w:pPr>
        <w:ind w:right="-170"/>
        <w:jc w:val="both"/>
        <w:rPr>
          <w:rFonts w:ascii="Franklin Gothic Book" w:hAnsi="Franklin Gothic Book" w:cstheme="majorHAnsi"/>
          <w:sz w:val="22"/>
          <w:szCs w:val="22"/>
        </w:rPr>
      </w:pPr>
    </w:p>
    <w:p w14:paraId="45EF22A3" w14:textId="77777777" w:rsidR="00E91826" w:rsidRPr="00E91826" w:rsidRDefault="00E91826" w:rsidP="00882A1F">
      <w:pPr>
        <w:ind w:right="-170"/>
        <w:jc w:val="both"/>
        <w:rPr>
          <w:rFonts w:ascii="Franklin Gothic Book" w:hAnsi="Franklin Gothic Book" w:cstheme="majorHAnsi"/>
          <w:sz w:val="22"/>
          <w:szCs w:val="22"/>
        </w:rPr>
      </w:pPr>
    </w:p>
    <w:p w14:paraId="5327A5F2" w14:textId="77777777" w:rsidR="00E91826" w:rsidRPr="00E91826" w:rsidRDefault="00E91826" w:rsidP="00882A1F">
      <w:pPr>
        <w:ind w:right="-170"/>
        <w:jc w:val="both"/>
        <w:rPr>
          <w:rFonts w:ascii="Franklin Gothic Book" w:hAnsi="Franklin Gothic Book" w:cstheme="majorHAnsi"/>
          <w:sz w:val="22"/>
          <w:szCs w:val="22"/>
        </w:rPr>
      </w:pPr>
    </w:p>
    <w:p w14:paraId="7309CAB6" w14:textId="77777777" w:rsidR="00E91826" w:rsidRPr="00E91826" w:rsidRDefault="00E91826" w:rsidP="00882A1F">
      <w:pPr>
        <w:ind w:right="-170"/>
        <w:jc w:val="both"/>
        <w:rPr>
          <w:rFonts w:ascii="Franklin Gothic Book" w:hAnsi="Franklin Gothic Book" w:cstheme="majorHAnsi"/>
          <w:sz w:val="22"/>
          <w:szCs w:val="22"/>
        </w:rPr>
      </w:pPr>
    </w:p>
    <w:p w14:paraId="3693FC17" w14:textId="77777777" w:rsidR="00E91826" w:rsidRPr="00E91826" w:rsidRDefault="00E91826" w:rsidP="00882A1F">
      <w:pPr>
        <w:ind w:right="-170"/>
        <w:jc w:val="both"/>
        <w:rPr>
          <w:rFonts w:ascii="Franklin Gothic Book" w:hAnsi="Franklin Gothic Book" w:cstheme="majorHAnsi"/>
          <w:sz w:val="22"/>
          <w:szCs w:val="22"/>
        </w:rPr>
      </w:pPr>
    </w:p>
    <w:p w14:paraId="79BE70C2" w14:textId="77777777" w:rsidR="00E91826" w:rsidRPr="00E91826" w:rsidRDefault="00E91826" w:rsidP="00882A1F">
      <w:pPr>
        <w:ind w:right="-170"/>
        <w:jc w:val="both"/>
        <w:rPr>
          <w:rFonts w:ascii="Franklin Gothic Book" w:hAnsi="Franklin Gothic Book" w:cstheme="majorHAnsi"/>
          <w:sz w:val="22"/>
          <w:szCs w:val="22"/>
        </w:rPr>
      </w:pPr>
    </w:p>
    <w:p w14:paraId="042664BE" w14:textId="77777777" w:rsidR="00E91826" w:rsidRPr="00B821A8" w:rsidRDefault="00E91826" w:rsidP="00E91826">
      <w:pPr>
        <w:pStyle w:val="NurText"/>
        <w:numPr>
          <w:ilvl w:val="0"/>
          <w:numId w:val="5"/>
        </w:numPr>
        <w:ind w:left="0" w:right="-170" w:firstLine="0"/>
        <w:jc w:val="both"/>
        <w:rPr>
          <w:rFonts w:ascii="Franklin Gothic Book" w:hAnsi="Franklin Gothic Book" w:cstheme="majorHAnsi"/>
          <w:b/>
          <w:sz w:val="24"/>
          <w:szCs w:val="24"/>
        </w:rPr>
      </w:pPr>
      <w:r w:rsidRPr="00B821A8">
        <w:rPr>
          <w:rFonts w:ascii="Franklin Gothic Book" w:hAnsi="Franklin Gothic Book" w:cstheme="majorHAnsi"/>
          <w:b/>
          <w:sz w:val="24"/>
          <w:szCs w:val="24"/>
        </w:rPr>
        <w:t>LUOGO DI TRATTAMENTO DEI DATI</w:t>
      </w:r>
    </w:p>
    <w:p w14:paraId="4FF38824" w14:textId="77777777" w:rsidR="00E91826" w:rsidRPr="00B821A8" w:rsidRDefault="00E91826" w:rsidP="00E91826">
      <w:pPr>
        <w:pStyle w:val="NurText"/>
        <w:ind w:right="-170"/>
        <w:jc w:val="both"/>
        <w:rPr>
          <w:rFonts w:ascii="Franklin Gothic Book" w:hAnsi="Franklin Gothic Book" w:cstheme="majorHAnsi"/>
          <w:sz w:val="22"/>
          <w:szCs w:val="22"/>
        </w:rPr>
      </w:pPr>
      <w:r w:rsidRPr="00B821A8">
        <w:rPr>
          <w:rFonts w:ascii="Franklin Gothic Book" w:hAnsi="Franklin Gothic Book" w:cstheme="majorHAnsi"/>
          <w:sz w:val="22"/>
          <w:szCs w:val="22"/>
        </w:rPr>
        <w:t>Il trattamento dei dati personali avviene sul territorio dell’Unione Europea.</w:t>
      </w:r>
    </w:p>
    <w:p w14:paraId="5906CAE6" w14:textId="77777777" w:rsidR="00E91826" w:rsidRPr="00E91826" w:rsidRDefault="00E91826" w:rsidP="00882A1F">
      <w:pPr>
        <w:ind w:right="-170"/>
        <w:jc w:val="both"/>
        <w:rPr>
          <w:rFonts w:ascii="Franklin Gothic Book" w:hAnsi="Franklin Gothic Book" w:cstheme="majorHAnsi"/>
          <w:sz w:val="22"/>
          <w:szCs w:val="22"/>
        </w:rPr>
      </w:pPr>
    </w:p>
    <w:p w14:paraId="60699E62" w14:textId="77777777" w:rsidR="00E91826" w:rsidRPr="00B821A8" w:rsidRDefault="00E91826" w:rsidP="00E91826">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170"/>
        <w:jc w:val="both"/>
        <w:outlineLvl w:val="0"/>
        <w:rPr>
          <w:rFonts w:ascii="Franklin Gothic Book" w:hAnsi="Franklin Gothic Book" w:cstheme="majorHAnsi"/>
          <w:sz w:val="22"/>
          <w:szCs w:val="22"/>
        </w:rPr>
      </w:pPr>
    </w:p>
    <w:p w14:paraId="4EEE11AF" w14:textId="77777777" w:rsidR="00E91826" w:rsidRPr="00B821A8" w:rsidRDefault="00E91826" w:rsidP="00E91826">
      <w:pPr>
        <w:pStyle w:val="NurText"/>
        <w:ind w:right="-170"/>
        <w:jc w:val="both"/>
        <w:rPr>
          <w:rFonts w:ascii="Franklin Gothic Book" w:hAnsi="Franklin Gothic Book" w:cstheme="majorHAnsi"/>
          <w:sz w:val="22"/>
          <w:szCs w:val="22"/>
        </w:rPr>
      </w:pPr>
    </w:p>
    <w:p w14:paraId="1E2938A0" w14:textId="77777777" w:rsidR="00E91826" w:rsidRPr="00B821A8" w:rsidRDefault="00E91826" w:rsidP="00E91826">
      <w:pPr>
        <w:pStyle w:val="NurText"/>
        <w:numPr>
          <w:ilvl w:val="0"/>
          <w:numId w:val="5"/>
        </w:numPr>
        <w:ind w:left="0" w:right="-170" w:firstLine="0"/>
        <w:jc w:val="both"/>
        <w:rPr>
          <w:rFonts w:ascii="Franklin Gothic Book" w:hAnsi="Franklin Gothic Book" w:cstheme="majorHAnsi"/>
          <w:sz w:val="24"/>
          <w:szCs w:val="24"/>
        </w:rPr>
      </w:pPr>
      <w:r w:rsidRPr="00B821A8">
        <w:rPr>
          <w:rFonts w:ascii="Franklin Gothic Book" w:hAnsi="Franklin Gothic Book" w:cstheme="majorHAnsi"/>
          <w:b/>
          <w:sz w:val="24"/>
          <w:szCs w:val="24"/>
        </w:rPr>
        <w:t>DIRITTI DELL’INTERESSATO</w:t>
      </w:r>
    </w:p>
    <w:p w14:paraId="2E6E01A2" w14:textId="77777777" w:rsidR="00E91826" w:rsidRPr="00B821A8" w:rsidRDefault="00E91826" w:rsidP="00E91826">
      <w:pPr>
        <w:pStyle w:val="NurText"/>
        <w:ind w:right="-170"/>
        <w:jc w:val="both"/>
        <w:rPr>
          <w:rFonts w:ascii="Franklin Gothic Book" w:hAnsi="Franklin Gothic Book" w:cstheme="majorHAnsi"/>
          <w:sz w:val="22"/>
          <w:szCs w:val="22"/>
        </w:rPr>
      </w:pPr>
      <w:r w:rsidRPr="00B821A8">
        <w:rPr>
          <w:rFonts w:ascii="Franklin Gothic Book" w:hAnsi="Franklin Gothic Book" w:cstheme="majorHAnsi"/>
          <w:sz w:val="22"/>
          <w:szCs w:val="22"/>
        </w:rPr>
        <w:t xml:space="preserve">Il GDPR attribuisce all’Interessato l’esercizio dei seguenti </w:t>
      </w:r>
      <w:r w:rsidRPr="00B821A8">
        <w:rPr>
          <w:rFonts w:ascii="Franklin Gothic Book" w:hAnsi="Franklin Gothic Book" w:cstheme="majorHAnsi"/>
          <w:b/>
          <w:sz w:val="22"/>
          <w:szCs w:val="22"/>
        </w:rPr>
        <w:t>diritti</w:t>
      </w:r>
      <w:r w:rsidRPr="00B821A8">
        <w:rPr>
          <w:rFonts w:ascii="Franklin Gothic Book" w:hAnsi="Franklin Gothic Book" w:cstheme="majorHAnsi"/>
          <w:sz w:val="22"/>
          <w:szCs w:val="22"/>
        </w:rPr>
        <w:t xml:space="preserve"> con riferimento ai dati personali che lo riguardano (la descrizione sintetica è indicativa, per la completa enunciazione dei diritti, comprese le limitazioni degli stessi, si rimanda al Regolamento, ed in particolare agli artt. 15-22):</w:t>
      </w:r>
    </w:p>
    <w:p w14:paraId="4D415D79" w14:textId="77777777" w:rsidR="00E91826" w:rsidRPr="00B821A8" w:rsidRDefault="00E91826" w:rsidP="00E91826">
      <w:pPr>
        <w:ind w:right="-170"/>
        <w:jc w:val="both"/>
        <w:rPr>
          <w:rFonts w:ascii="Franklin Gothic Book" w:hAnsi="Franklin Gothic Book" w:cstheme="majorHAnsi"/>
          <w:sz w:val="22"/>
          <w:szCs w:val="22"/>
        </w:rPr>
      </w:pPr>
      <w:r w:rsidRPr="00B821A8">
        <w:rPr>
          <w:rFonts w:ascii="Franklin Gothic Book" w:hAnsi="Franklin Gothic Book" w:cstheme="majorHAnsi"/>
          <w:b/>
          <w:sz w:val="22"/>
          <w:szCs w:val="22"/>
        </w:rPr>
        <w:t>-accesso</w:t>
      </w:r>
      <w:r w:rsidRPr="00B821A8">
        <w:rPr>
          <w:rFonts w:ascii="Franklin Gothic Book" w:hAnsi="Franklin Gothic Book" w:cstheme="majorHAnsi"/>
          <w:sz w:val="22"/>
          <w:szCs w:val="22"/>
        </w:rPr>
        <w:t xml:space="preserve"> ai dati personali (l’Interessato ha il diritto di avere gratuitamente le informazioni in merito ai dati personali che lo riguardano detenuti dal Titolare ed al relativo trattamento, nonché di ottenerne copia in formato accessibile);</w:t>
      </w:r>
    </w:p>
    <w:p w14:paraId="5FABB895" w14:textId="77777777" w:rsidR="00E91826" w:rsidRPr="00B821A8" w:rsidRDefault="00E91826" w:rsidP="00E91826">
      <w:pPr>
        <w:ind w:right="-170"/>
        <w:jc w:val="both"/>
        <w:rPr>
          <w:rFonts w:ascii="Franklin Gothic Book" w:hAnsi="Franklin Gothic Book" w:cstheme="majorHAnsi"/>
          <w:sz w:val="22"/>
          <w:szCs w:val="22"/>
        </w:rPr>
      </w:pPr>
      <w:r w:rsidRPr="00B821A8">
        <w:rPr>
          <w:rFonts w:ascii="Franklin Gothic Book" w:hAnsi="Franklin Gothic Book" w:cstheme="majorHAnsi"/>
          <w:b/>
          <w:sz w:val="22"/>
          <w:szCs w:val="22"/>
        </w:rPr>
        <w:t>-rettifica</w:t>
      </w:r>
      <w:r w:rsidRPr="00B821A8">
        <w:rPr>
          <w:rFonts w:ascii="Franklin Gothic Book" w:hAnsi="Franklin Gothic Book" w:cstheme="majorHAnsi"/>
          <w:sz w:val="22"/>
          <w:szCs w:val="22"/>
        </w:rPr>
        <w:t xml:space="preserve"> dei dati personali (su segnalazione dell’Interessato, correzione o integrazione dei dati personali –non espressione di elementi valutativi– non corretti o imprecisi, anche divenuti tali in quanto non aggiornati);</w:t>
      </w:r>
    </w:p>
    <w:p w14:paraId="269515D3" w14:textId="77777777" w:rsidR="00E91826" w:rsidRDefault="00E91826" w:rsidP="00882A1F">
      <w:pPr>
        <w:ind w:right="-170"/>
        <w:jc w:val="both"/>
        <w:rPr>
          <w:rFonts w:ascii="Franklin Gothic Book" w:hAnsi="Franklin Gothic Book" w:cstheme="majorHAnsi"/>
          <w:sz w:val="22"/>
          <w:szCs w:val="22"/>
        </w:rPr>
      </w:pPr>
      <w:r w:rsidRPr="00B821A8">
        <w:rPr>
          <w:rFonts w:ascii="Franklin Gothic Book" w:hAnsi="Franklin Gothic Book" w:cstheme="majorHAnsi"/>
          <w:b/>
          <w:sz w:val="22"/>
          <w:szCs w:val="22"/>
        </w:rPr>
        <w:t>-cancellazione</w:t>
      </w:r>
      <w:r w:rsidRPr="00B821A8">
        <w:rPr>
          <w:rFonts w:ascii="Franklin Gothic Book" w:hAnsi="Franklin Gothic Book" w:cstheme="majorHAnsi"/>
          <w:sz w:val="22"/>
          <w:szCs w:val="22"/>
        </w:rPr>
        <w:t xml:space="preserve"> dei dati personali (diritto all’oblio) (ad esempio, i dati non sono più necessari rispetto alle finalità per le quali sono stati raccolti o trattati; sono stati trattati illecitamente; devono essere cancellati per adempiere un obbligo legale; l’Interessato ha revocato il consenso e non sussiste altro fondamento giuridico per il trattamento; l’Interessato si oppone, sussistendo le condizioni, al trattamento); </w:t>
      </w:r>
    </w:p>
    <w:p w14:paraId="7DE406E4" w14:textId="198C151F" w:rsidR="00E91826" w:rsidRPr="00E91826" w:rsidRDefault="00E91826" w:rsidP="00882A1F">
      <w:pPr>
        <w:ind w:right="-170"/>
        <w:jc w:val="both"/>
        <w:rPr>
          <w:rFonts w:ascii="Franklin Gothic Book" w:hAnsi="Franklin Gothic Book" w:cstheme="majorHAnsi"/>
          <w:sz w:val="22"/>
          <w:szCs w:val="22"/>
        </w:rPr>
      </w:pPr>
      <w:r>
        <w:rPr>
          <w:rFonts w:ascii="Franklin Gothic Book" w:hAnsi="Franklin Gothic Book" w:cstheme="majorHAnsi"/>
          <w:sz w:val="22"/>
          <w:szCs w:val="22"/>
        </w:rPr>
        <w:t xml:space="preserve">- </w:t>
      </w:r>
      <w:r w:rsidRPr="00B821A8">
        <w:rPr>
          <w:rFonts w:ascii="Franklin Gothic Book" w:hAnsi="Franklin Gothic Book" w:cstheme="majorHAnsi"/>
          <w:b/>
          <w:sz w:val="22"/>
          <w:szCs w:val="22"/>
        </w:rPr>
        <w:t xml:space="preserve">limitazione del trattamento </w:t>
      </w:r>
      <w:r w:rsidRPr="00B821A8">
        <w:rPr>
          <w:rFonts w:ascii="Franklin Gothic Book" w:hAnsi="Franklin Gothic Book" w:cstheme="majorHAnsi"/>
          <w:sz w:val="22"/>
          <w:szCs w:val="22"/>
        </w:rPr>
        <w:t>(in determinati casi –contestazione dell’esattezza dei dati, nel tempo necessario alla verifica; contestazione della liceità del trattamento con opposizione alla cancellazione;</w:t>
      </w:r>
    </w:p>
    <w:p w14:paraId="27064E46" w14:textId="77777777" w:rsidR="00E91826" w:rsidRPr="00E91826" w:rsidRDefault="00E91826" w:rsidP="00882A1F">
      <w:pPr>
        <w:ind w:right="-170"/>
        <w:jc w:val="both"/>
        <w:rPr>
          <w:rFonts w:ascii="Franklin Gothic Book" w:hAnsi="Franklin Gothic Book" w:cstheme="majorHAnsi"/>
          <w:sz w:val="22"/>
          <w:szCs w:val="22"/>
        </w:rPr>
      </w:pPr>
    </w:p>
    <w:p w14:paraId="6564347D" w14:textId="77777777" w:rsidR="00E91826" w:rsidRPr="00E91826" w:rsidRDefault="00E91826" w:rsidP="00882A1F">
      <w:pPr>
        <w:ind w:right="-170"/>
        <w:jc w:val="both"/>
        <w:rPr>
          <w:rFonts w:ascii="Franklin Gothic Book" w:hAnsi="Franklin Gothic Book" w:cstheme="majorHAnsi"/>
          <w:sz w:val="22"/>
          <w:szCs w:val="22"/>
        </w:rPr>
      </w:pPr>
    </w:p>
    <w:p w14:paraId="0AFD188D" w14:textId="77777777" w:rsidR="00E91826" w:rsidRPr="00E91826" w:rsidRDefault="00E91826" w:rsidP="00882A1F">
      <w:pPr>
        <w:ind w:right="-170"/>
        <w:jc w:val="both"/>
        <w:rPr>
          <w:rFonts w:ascii="Franklin Gothic Book" w:hAnsi="Franklin Gothic Book" w:cstheme="majorHAnsi"/>
          <w:sz w:val="22"/>
          <w:szCs w:val="22"/>
        </w:rPr>
      </w:pPr>
    </w:p>
    <w:p w14:paraId="7638BDDA" w14:textId="77777777" w:rsidR="00882A1F" w:rsidRPr="00882A1F" w:rsidRDefault="00882A1F" w:rsidP="00882A1F">
      <w:pPr>
        <w:ind w:right="-170"/>
        <w:jc w:val="both"/>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lastRenderedPageBreak/>
        <w:t xml:space="preserve">- das Recht auf </w:t>
      </w:r>
      <w:r w:rsidRPr="00882A1F">
        <w:rPr>
          <w:rFonts w:ascii="Franklin Gothic Book" w:hAnsi="Franklin Gothic Book" w:cstheme="majorHAnsi"/>
          <w:b/>
          <w:bCs/>
          <w:sz w:val="22"/>
          <w:szCs w:val="22"/>
          <w:lang w:val="de-DE"/>
        </w:rPr>
        <w:t>Einschränkung</w:t>
      </w:r>
      <w:r w:rsidRPr="00882A1F">
        <w:rPr>
          <w:rFonts w:ascii="Franklin Gothic Book" w:hAnsi="Franklin Gothic Book" w:cstheme="majorHAnsi"/>
          <w:sz w:val="22"/>
          <w:szCs w:val="22"/>
          <w:lang w:val="de-DE"/>
        </w:rPr>
        <w:t xml:space="preserve"> der Datenverarbeitung (in bestimmten Fällen – Bestreiten der Genauigkeit der Daten während des zur Prüfung notwendigen Zeitraums; Bestreiten der Rechtmäßigkeit der Datenverarbeitung mit Widerspruch gegen die Löschung; Notwendigkeit der Nutzung der Daten zur Wahrnehmung der Verteidigungsrechte der betroffenen Person, während die Daten für die Zwecke der Datenverarbeitung nicht mehr nützlich sind; wenn gegen die Verarbeitung Widerspruch eingelegt wird, während die erforderlichen Kontrollen durchgeführt werden – die Daten werden so gespeichert, dass sie bei Bedarf wiederhergestellt werden können, aber in der Zwischenzeit können sie von dem Verantwortlichen nicht eingesehen werden, es sei denn, dies geschieht im Zusammenhang mit der Prüfung der Gültigkeit des von der betroffenen Person gestellten Antrags auf Einschränkung oder mit der Zustimmung der betroffenen Person oder zur Feststellung, Ausübung oder Verteidigung von Rechtsansprüchen oder zum Schutz der Rechte einer anderen natürlichen oder juristischen Person oder aus Gründen eines wichtigen öffentlichen Interesses der Union oder eines Mitgliedstaats);</w:t>
      </w:r>
    </w:p>
    <w:p w14:paraId="79D856DE" w14:textId="77777777" w:rsidR="00882A1F" w:rsidRPr="00882A1F" w:rsidRDefault="00882A1F" w:rsidP="00882A1F">
      <w:pPr>
        <w:ind w:right="-170"/>
        <w:jc w:val="both"/>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 xml:space="preserve">- das Recht auf </w:t>
      </w:r>
      <w:r w:rsidRPr="00882A1F">
        <w:rPr>
          <w:rFonts w:ascii="Franklin Gothic Book" w:hAnsi="Franklin Gothic Book" w:cstheme="majorHAnsi"/>
          <w:b/>
          <w:bCs/>
          <w:sz w:val="22"/>
          <w:szCs w:val="22"/>
          <w:lang w:val="de-DE"/>
        </w:rPr>
        <w:t>Widerspruch</w:t>
      </w:r>
      <w:r w:rsidRPr="00882A1F">
        <w:rPr>
          <w:rFonts w:ascii="Franklin Gothic Book" w:hAnsi="Franklin Gothic Book" w:cstheme="majorHAnsi"/>
          <w:sz w:val="22"/>
          <w:szCs w:val="22"/>
          <w:lang w:val="de-DE"/>
        </w:rPr>
        <w:t xml:space="preserve"> gegen die gesamte Datenverarbeitung oder gegen einzelne Abschnitte, die auf der Grundlage des berechtigten Interesses erfolgt, aus Gründen, die sich aus der besonderen Situation der betroffenen Person ergeben;</w:t>
      </w:r>
    </w:p>
    <w:p w14:paraId="7B897A75" w14:textId="77777777" w:rsidR="00882A1F" w:rsidRPr="00882A1F" w:rsidRDefault="00882A1F" w:rsidP="00882A1F">
      <w:pPr>
        <w:ind w:right="-170"/>
        <w:jc w:val="both"/>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 xml:space="preserve">-das Recht auf </w:t>
      </w:r>
      <w:r w:rsidRPr="00882A1F">
        <w:rPr>
          <w:rFonts w:ascii="Franklin Gothic Book" w:hAnsi="Franklin Gothic Book" w:cstheme="majorHAnsi"/>
          <w:b/>
          <w:bCs/>
          <w:sz w:val="22"/>
          <w:szCs w:val="22"/>
          <w:lang w:val="de-DE"/>
        </w:rPr>
        <w:t xml:space="preserve">Datenübertragbarkeit </w:t>
      </w:r>
      <w:r w:rsidRPr="00882A1F">
        <w:rPr>
          <w:rFonts w:ascii="Franklin Gothic Book" w:hAnsi="Franklin Gothic Book" w:cstheme="majorHAnsi"/>
          <w:sz w:val="22"/>
          <w:szCs w:val="22"/>
          <w:lang w:val="de-DE"/>
        </w:rPr>
        <w:t>(sollte die Datenverarbeitung auf Grundlage der Einwilligung oder eines Vertrages und mit automatisierten Mitteln erfolgen, erhält die betroffene Person auf ihre Anfrage die auf sie bezogenen Daten in einem strukturierten, gängigen und maschinenlesbaren Format; sie kann diese Daten an einen anderen Verantwortlichen übermitteln, ohne durch den Verantwortlichen, dem sie die Daten zur Verfügung gestellt hat, daran gehindert zu werden; falls es technisch machbar ist, kann sie verlangen, dass diese Übermittlung direkt vom letztgenannten Verantwortlichen vorgenommen wird).</w:t>
      </w:r>
    </w:p>
    <w:p w14:paraId="642BC56D" w14:textId="77777777" w:rsidR="00882A1F" w:rsidRPr="00882A1F" w:rsidRDefault="00882A1F" w:rsidP="00882A1F">
      <w:pPr>
        <w:ind w:right="-170"/>
        <w:jc w:val="both"/>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 xml:space="preserve">Erfolgt die Verarbeitung auf der Grundlage einer Einwilligung der betroffenen Person, darf diese ihre </w:t>
      </w:r>
      <w:r w:rsidRPr="00882A1F">
        <w:rPr>
          <w:rFonts w:ascii="Franklin Gothic Book" w:hAnsi="Franklin Gothic Book" w:cstheme="majorHAnsi"/>
          <w:b/>
          <w:bCs/>
          <w:sz w:val="22"/>
          <w:szCs w:val="22"/>
          <w:lang w:val="de-DE"/>
        </w:rPr>
        <w:t>Einwilligung</w:t>
      </w:r>
      <w:r w:rsidRPr="00882A1F">
        <w:rPr>
          <w:rFonts w:ascii="Franklin Gothic Book" w:hAnsi="Franklin Gothic Book" w:cstheme="majorHAnsi"/>
          <w:sz w:val="22"/>
          <w:szCs w:val="22"/>
          <w:lang w:val="de-DE"/>
        </w:rPr>
        <w:t xml:space="preserve"> jederzeit </w:t>
      </w:r>
      <w:r w:rsidRPr="00882A1F">
        <w:rPr>
          <w:rFonts w:ascii="Franklin Gothic Book" w:hAnsi="Franklin Gothic Book" w:cstheme="majorHAnsi"/>
          <w:b/>
          <w:bCs/>
          <w:sz w:val="22"/>
          <w:szCs w:val="22"/>
          <w:lang w:val="de-DE"/>
        </w:rPr>
        <w:t>widerrufen</w:t>
      </w:r>
      <w:r w:rsidRPr="00882A1F">
        <w:rPr>
          <w:rFonts w:ascii="Franklin Gothic Book" w:hAnsi="Franklin Gothic Book" w:cstheme="majorHAnsi"/>
          <w:sz w:val="22"/>
          <w:szCs w:val="22"/>
          <w:lang w:val="de-DE"/>
        </w:rPr>
        <w:t xml:space="preserve">, ohne dass die Rechtmäßigkeit der vor dem Widerruf erfolgten Verarbeitung berührt wird. </w:t>
      </w:r>
    </w:p>
    <w:p w14:paraId="2BFA7731" w14:textId="77777777" w:rsidR="00E91826" w:rsidRDefault="00882A1F" w:rsidP="00882A1F">
      <w:pPr>
        <w:ind w:right="-170"/>
        <w:jc w:val="both"/>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t xml:space="preserve">Die betroffene Person hat außerdem das Recht, </w:t>
      </w:r>
      <w:r w:rsidRPr="00882A1F">
        <w:rPr>
          <w:rFonts w:ascii="Franklin Gothic Book" w:hAnsi="Franklin Gothic Book" w:cstheme="majorHAnsi"/>
          <w:b/>
          <w:bCs/>
          <w:sz w:val="22"/>
          <w:szCs w:val="22"/>
          <w:lang w:val="de-DE"/>
        </w:rPr>
        <w:t>eine Beschwerde bei der Aufsichtsbehörde</w:t>
      </w:r>
      <w:r w:rsidRPr="00882A1F">
        <w:rPr>
          <w:rFonts w:ascii="Franklin Gothic Book" w:hAnsi="Franklin Gothic Book" w:cstheme="majorHAnsi"/>
          <w:sz w:val="22"/>
          <w:szCs w:val="22"/>
          <w:lang w:val="de-DE"/>
        </w:rPr>
        <w:t xml:space="preserve"> (in Italien: </w:t>
      </w:r>
      <w:proofErr w:type="spellStart"/>
      <w:r w:rsidRPr="00882A1F">
        <w:rPr>
          <w:rFonts w:ascii="Franklin Gothic Book" w:hAnsi="Franklin Gothic Book" w:cstheme="majorHAnsi"/>
          <w:sz w:val="22"/>
          <w:szCs w:val="22"/>
          <w:lang w:val="de-DE"/>
        </w:rPr>
        <w:t>Garante</w:t>
      </w:r>
      <w:proofErr w:type="spellEnd"/>
      <w:r w:rsidRPr="00882A1F">
        <w:rPr>
          <w:rFonts w:ascii="Franklin Gothic Book" w:hAnsi="Franklin Gothic Book" w:cstheme="majorHAnsi"/>
          <w:sz w:val="22"/>
          <w:szCs w:val="22"/>
          <w:lang w:val="de-DE"/>
        </w:rPr>
        <w:t xml:space="preserve"> per la </w:t>
      </w:r>
      <w:proofErr w:type="spellStart"/>
      <w:r w:rsidRPr="00882A1F">
        <w:rPr>
          <w:rFonts w:ascii="Franklin Gothic Book" w:hAnsi="Franklin Gothic Book" w:cstheme="majorHAnsi"/>
          <w:sz w:val="22"/>
          <w:szCs w:val="22"/>
          <w:lang w:val="de-DE"/>
        </w:rPr>
        <w:t>Protezione</w:t>
      </w:r>
      <w:proofErr w:type="spellEnd"/>
      <w:r w:rsidRPr="00882A1F">
        <w:rPr>
          <w:rFonts w:ascii="Franklin Gothic Book" w:hAnsi="Franklin Gothic Book" w:cstheme="majorHAnsi"/>
          <w:sz w:val="22"/>
          <w:szCs w:val="22"/>
          <w:lang w:val="de-DE"/>
        </w:rPr>
        <w:t xml:space="preserve"> </w:t>
      </w:r>
      <w:proofErr w:type="spellStart"/>
      <w:r w:rsidRPr="00882A1F">
        <w:rPr>
          <w:rFonts w:ascii="Franklin Gothic Book" w:hAnsi="Franklin Gothic Book" w:cstheme="majorHAnsi"/>
          <w:sz w:val="22"/>
          <w:szCs w:val="22"/>
          <w:lang w:val="de-DE"/>
        </w:rPr>
        <w:t>dei</w:t>
      </w:r>
      <w:proofErr w:type="spellEnd"/>
      <w:r w:rsidRPr="00882A1F">
        <w:rPr>
          <w:rFonts w:ascii="Franklin Gothic Book" w:hAnsi="Franklin Gothic Book" w:cstheme="majorHAnsi"/>
          <w:sz w:val="22"/>
          <w:szCs w:val="22"/>
          <w:lang w:val="de-DE"/>
        </w:rPr>
        <w:t xml:space="preserve"> </w:t>
      </w:r>
      <w:proofErr w:type="spellStart"/>
      <w:r w:rsidRPr="00882A1F">
        <w:rPr>
          <w:rFonts w:ascii="Franklin Gothic Book" w:hAnsi="Franklin Gothic Book" w:cstheme="majorHAnsi"/>
          <w:sz w:val="22"/>
          <w:szCs w:val="22"/>
          <w:lang w:val="de-DE"/>
        </w:rPr>
        <w:t>dati</w:t>
      </w:r>
      <w:proofErr w:type="spellEnd"/>
      <w:r w:rsidRPr="00882A1F">
        <w:rPr>
          <w:rFonts w:ascii="Franklin Gothic Book" w:hAnsi="Franklin Gothic Book" w:cstheme="majorHAnsi"/>
          <w:sz w:val="22"/>
          <w:szCs w:val="22"/>
          <w:lang w:val="de-DE"/>
        </w:rPr>
        <w:t xml:space="preserve"> </w:t>
      </w:r>
      <w:proofErr w:type="spellStart"/>
      <w:r w:rsidRPr="00882A1F">
        <w:rPr>
          <w:rFonts w:ascii="Franklin Gothic Book" w:hAnsi="Franklin Gothic Book" w:cstheme="majorHAnsi"/>
          <w:sz w:val="22"/>
          <w:szCs w:val="22"/>
          <w:lang w:val="de-DE"/>
        </w:rPr>
        <w:t>personali</w:t>
      </w:r>
      <w:proofErr w:type="spellEnd"/>
      <w:r w:rsidRPr="00882A1F">
        <w:rPr>
          <w:rFonts w:ascii="Franklin Gothic Book" w:hAnsi="Franklin Gothic Book" w:cstheme="majorHAnsi"/>
          <w:sz w:val="22"/>
          <w:szCs w:val="22"/>
          <w:lang w:val="de-DE"/>
        </w:rPr>
        <w:t xml:space="preserve">) </w:t>
      </w:r>
      <w:r w:rsidRPr="00882A1F">
        <w:rPr>
          <w:rFonts w:ascii="Franklin Gothic Book" w:hAnsi="Franklin Gothic Book" w:cstheme="majorHAnsi"/>
          <w:b/>
          <w:bCs/>
          <w:sz w:val="22"/>
          <w:szCs w:val="22"/>
          <w:lang w:val="de-DE"/>
        </w:rPr>
        <w:t>einzureichen</w:t>
      </w:r>
      <w:r w:rsidRPr="00882A1F">
        <w:rPr>
          <w:rFonts w:ascii="Franklin Gothic Book" w:hAnsi="Franklin Gothic Book" w:cstheme="majorHAnsi"/>
          <w:sz w:val="22"/>
          <w:szCs w:val="22"/>
          <w:lang w:val="de-DE"/>
        </w:rPr>
        <w:t xml:space="preserve">, wenn sie der Meinung ist, dass die Verarbeitung ihrer personenbezogenen Daten gegen die Bestimmungen der Verordnung verstößt; Die </w:t>
      </w:r>
      <w:proofErr w:type="spellStart"/>
      <w:r w:rsidRPr="00882A1F">
        <w:rPr>
          <w:rFonts w:ascii="Franklin Gothic Book" w:hAnsi="Franklin Gothic Book" w:cstheme="majorHAnsi"/>
          <w:sz w:val="22"/>
          <w:szCs w:val="22"/>
          <w:lang w:val="de-DE"/>
        </w:rPr>
        <w:t>Garante</w:t>
      </w:r>
      <w:proofErr w:type="spellEnd"/>
      <w:r w:rsidRPr="00882A1F">
        <w:rPr>
          <w:rFonts w:ascii="Franklin Gothic Book" w:hAnsi="Franklin Gothic Book" w:cstheme="majorHAnsi"/>
          <w:sz w:val="22"/>
          <w:szCs w:val="22"/>
          <w:lang w:val="de-DE"/>
        </w:rPr>
        <w:t xml:space="preserve"> per la </w:t>
      </w:r>
      <w:proofErr w:type="spellStart"/>
      <w:r w:rsidRPr="00882A1F">
        <w:rPr>
          <w:rFonts w:ascii="Franklin Gothic Book" w:hAnsi="Franklin Gothic Book" w:cstheme="majorHAnsi"/>
          <w:sz w:val="22"/>
          <w:szCs w:val="22"/>
          <w:lang w:val="de-DE"/>
        </w:rPr>
        <w:t>protezione</w:t>
      </w:r>
      <w:proofErr w:type="spellEnd"/>
      <w:r w:rsidRPr="00882A1F">
        <w:rPr>
          <w:rFonts w:ascii="Franklin Gothic Book" w:hAnsi="Franklin Gothic Book" w:cstheme="majorHAnsi"/>
          <w:sz w:val="22"/>
          <w:szCs w:val="22"/>
          <w:lang w:val="de-DE"/>
        </w:rPr>
        <w:t xml:space="preserve"> </w:t>
      </w:r>
      <w:proofErr w:type="spellStart"/>
      <w:r w:rsidRPr="00882A1F">
        <w:rPr>
          <w:rFonts w:ascii="Franklin Gothic Book" w:hAnsi="Franklin Gothic Book" w:cstheme="majorHAnsi"/>
          <w:sz w:val="22"/>
          <w:szCs w:val="22"/>
          <w:lang w:val="de-DE"/>
        </w:rPr>
        <w:t>dei</w:t>
      </w:r>
      <w:proofErr w:type="spellEnd"/>
      <w:r w:rsidRPr="00882A1F">
        <w:rPr>
          <w:rFonts w:ascii="Franklin Gothic Book" w:hAnsi="Franklin Gothic Book" w:cstheme="majorHAnsi"/>
          <w:sz w:val="22"/>
          <w:szCs w:val="22"/>
          <w:lang w:val="de-DE"/>
        </w:rPr>
        <w:t xml:space="preserve"> </w:t>
      </w:r>
      <w:proofErr w:type="spellStart"/>
      <w:r w:rsidRPr="00882A1F">
        <w:rPr>
          <w:rFonts w:ascii="Franklin Gothic Book" w:hAnsi="Franklin Gothic Book" w:cstheme="majorHAnsi"/>
          <w:sz w:val="22"/>
          <w:szCs w:val="22"/>
          <w:lang w:val="de-DE"/>
        </w:rPr>
        <w:t>dati</w:t>
      </w:r>
      <w:proofErr w:type="spellEnd"/>
      <w:r w:rsidRPr="00882A1F">
        <w:rPr>
          <w:rFonts w:ascii="Franklin Gothic Book" w:hAnsi="Franklin Gothic Book" w:cstheme="majorHAnsi"/>
          <w:sz w:val="22"/>
          <w:szCs w:val="22"/>
          <w:lang w:val="de-DE"/>
        </w:rPr>
        <w:t xml:space="preserve"> </w:t>
      </w:r>
      <w:proofErr w:type="spellStart"/>
      <w:r w:rsidRPr="00882A1F">
        <w:rPr>
          <w:rFonts w:ascii="Franklin Gothic Book" w:hAnsi="Franklin Gothic Book" w:cstheme="majorHAnsi"/>
          <w:sz w:val="22"/>
          <w:szCs w:val="22"/>
          <w:lang w:val="de-DE"/>
        </w:rPr>
        <w:t>personali</w:t>
      </w:r>
      <w:proofErr w:type="spellEnd"/>
      <w:r w:rsidRPr="00882A1F">
        <w:rPr>
          <w:rFonts w:ascii="Franklin Gothic Book" w:hAnsi="Franklin Gothic Book" w:cstheme="majorHAnsi"/>
          <w:sz w:val="22"/>
          <w:szCs w:val="22"/>
          <w:lang w:val="de-DE"/>
        </w:rPr>
        <w:t xml:space="preserve"> kann unter den auf der Website der Behörde „www.garanteprivacy.it“ angegebenen Adressen kontaktiert werden. In jedem Fall möchten wir den betroffenen Personen die Möglichkeit geben, ihre Bedenken im Voraus zu äußern, und sie können sich zur </w:t>
      </w:r>
    </w:p>
    <w:p w14:paraId="073DF60E" w14:textId="77777777" w:rsidR="00E91826" w:rsidRPr="00B821A8" w:rsidRDefault="00E91826" w:rsidP="00E91826">
      <w:pPr>
        <w:ind w:right="-170"/>
        <w:jc w:val="both"/>
        <w:rPr>
          <w:rFonts w:ascii="Franklin Gothic Book" w:hAnsi="Franklin Gothic Book" w:cstheme="majorHAnsi"/>
          <w:sz w:val="22"/>
          <w:szCs w:val="22"/>
        </w:rPr>
      </w:pPr>
      <w:r w:rsidRPr="00B821A8">
        <w:rPr>
          <w:rFonts w:ascii="Franklin Gothic Book" w:hAnsi="Franklin Gothic Book" w:cstheme="majorHAnsi"/>
          <w:b/>
          <w:sz w:val="22"/>
          <w:szCs w:val="22"/>
        </w:rPr>
        <w:t>-</w:t>
      </w:r>
      <w:r w:rsidRPr="00B821A8">
        <w:rPr>
          <w:rFonts w:ascii="Franklin Gothic Book" w:hAnsi="Franklin Gothic Book" w:cstheme="majorHAnsi"/>
          <w:sz w:val="22"/>
          <w:szCs w:val="22"/>
        </w:rPr>
        <w:t xml:space="preserve"> necessità di utilizzo per i diritti di diritti di difesa dell’Interessato, mentre essi non sono più utili ai fini del trattamento; se vi è opposizione al trattamento, mentre vengono svolte le necessarie verifiche– i dati verranno conservati con modalità tali da poter essere eventualmente ripristinati, ma, nel mentre, non sono consultabili dal Titolare se non appunto in relazione alla verifica della validità della richiesta di limitazione da parte dell’Interessato, o con il consenso dell’Interessato o per l’accertamento, l’esercizio o la difesa in giudizio di un diritto in sede giudiziaria o per tutelare i diritti di altra persona fisica o giuridica o per motivi di interesse pubblico rilevante dell’Unione o di uno Stato membro);</w:t>
      </w:r>
    </w:p>
    <w:p w14:paraId="6F1537AC" w14:textId="77777777" w:rsidR="00E91826" w:rsidRPr="00B821A8" w:rsidRDefault="00E91826" w:rsidP="00E91826">
      <w:pPr>
        <w:ind w:right="-170"/>
        <w:jc w:val="both"/>
        <w:rPr>
          <w:rFonts w:ascii="Franklin Gothic Book" w:hAnsi="Franklin Gothic Book" w:cstheme="majorHAnsi"/>
          <w:sz w:val="22"/>
          <w:szCs w:val="22"/>
        </w:rPr>
      </w:pPr>
      <w:r w:rsidRPr="00B821A8">
        <w:rPr>
          <w:rFonts w:ascii="Franklin Gothic Book" w:hAnsi="Franklin Gothic Book" w:cstheme="majorHAnsi"/>
          <w:b/>
          <w:sz w:val="22"/>
          <w:szCs w:val="22"/>
        </w:rPr>
        <w:t>-opposizione</w:t>
      </w:r>
      <w:r w:rsidRPr="00B821A8">
        <w:rPr>
          <w:rFonts w:ascii="Franklin Gothic Book" w:hAnsi="Franklin Gothic Book" w:cstheme="majorHAnsi"/>
          <w:sz w:val="22"/>
          <w:szCs w:val="22"/>
        </w:rPr>
        <w:t xml:space="preserve"> in tutto o in parte, per motivi connessi alla situazione particolare dell’Interessato, al trattamento effettuato sulla base del legittimo interesse;</w:t>
      </w:r>
    </w:p>
    <w:p w14:paraId="1C05B15B" w14:textId="77777777" w:rsidR="00E91826" w:rsidRPr="00B821A8" w:rsidRDefault="00E91826" w:rsidP="00E91826">
      <w:pPr>
        <w:ind w:right="-170"/>
        <w:jc w:val="both"/>
        <w:rPr>
          <w:rFonts w:ascii="Franklin Gothic Book" w:hAnsi="Franklin Gothic Book" w:cstheme="majorHAnsi"/>
          <w:sz w:val="22"/>
          <w:szCs w:val="22"/>
        </w:rPr>
      </w:pPr>
      <w:r w:rsidRPr="00B821A8">
        <w:rPr>
          <w:rFonts w:ascii="Franklin Gothic Book" w:hAnsi="Franklin Gothic Book" w:cstheme="majorHAnsi"/>
          <w:b/>
          <w:sz w:val="22"/>
          <w:szCs w:val="22"/>
        </w:rPr>
        <w:t>-portabilità dei dati</w:t>
      </w:r>
      <w:r w:rsidRPr="00B821A8">
        <w:rPr>
          <w:rFonts w:ascii="Franklin Gothic Book" w:hAnsi="Franklin Gothic Book" w:cstheme="majorHAnsi"/>
          <w:sz w:val="22"/>
          <w:szCs w:val="22"/>
        </w:rPr>
        <w:t xml:space="preserve"> (qualora il trattamento si basi sul consenso o su un contratto e sia effettuato con mezzi automatizzati, su sua richiesta, l’Interessato riceverà in un formato strutturato, di uso comune e leggibile da dispositivo automatico, i dati personali che lo riguardano e potrà trasmetterli ad un altro Titolare del trattamento, senza impedimenti da parte del Titolare del Trattamento cui li ha forniti e, se tecnicamente fattibile, potrà ottenere che detta trasmissione venga effettuata direttamente da quest’ultimo).</w:t>
      </w:r>
    </w:p>
    <w:p w14:paraId="2171AAE1" w14:textId="77777777" w:rsidR="00E91826" w:rsidRPr="00B821A8" w:rsidRDefault="00E91826" w:rsidP="00E91826">
      <w:pPr>
        <w:ind w:right="-170"/>
        <w:jc w:val="both"/>
        <w:rPr>
          <w:rFonts w:ascii="Franklin Gothic Book" w:hAnsi="Franklin Gothic Book" w:cstheme="majorHAnsi"/>
          <w:sz w:val="22"/>
          <w:szCs w:val="22"/>
        </w:rPr>
      </w:pPr>
      <w:r w:rsidRPr="00B821A8">
        <w:rPr>
          <w:rFonts w:ascii="Franklin Gothic Book" w:hAnsi="Franklin Gothic Book" w:cstheme="majorHAnsi"/>
          <w:sz w:val="22"/>
          <w:szCs w:val="22"/>
        </w:rPr>
        <w:t xml:space="preserve">Inoltre, qualora il trattamento avvenga in forza di consenso manifestato dall’Interessato, questi potrà </w:t>
      </w:r>
      <w:r w:rsidRPr="00B821A8">
        <w:rPr>
          <w:rFonts w:ascii="Franklin Gothic Book" w:hAnsi="Franklin Gothic Book" w:cstheme="majorHAnsi"/>
          <w:b/>
          <w:sz w:val="22"/>
          <w:szCs w:val="22"/>
        </w:rPr>
        <w:t>revocare il consenso</w:t>
      </w:r>
      <w:r w:rsidRPr="00B821A8">
        <w:rPr>
          <w:rFonts w:ascii="Franklin Gothic Book" w:hAnsi="Franklin Gothic Book" w:cstheme="majorHAnsi"/>
          <w:sz w:val="22"/>
          <w:szCs w:val="22"/>
        </w:rPr>
        <w:t xml:space="preserve"> in qualsiasi momento, senza pregiudicare la liceità del trattamento prestato prima della revoca.</w:t>
      </w:r>
    </w:p>
    <w:p w14:paraId="292179D3" w14:textId="6511BF82" w:rsidR="00E91826" w:rsidRDefault="00E91826" w:rsidP="00E91826">
      <w:pPr>
        <w:ind w:right="-170"/>
        <w:jc w:val="both"/>
        <w:rPr>
          <w:rFonts w:ascii="Franklin Gothic Book" w:hAnsi="Franklin Gothic Book" w:cstheme="majorHAnsi"/>
          <w:sz w:val="22"/>
          <w:szCs w:val="22"/>
        </w:rPr>
      </w:pPr>
      <w:r w:rsidRPr="00B821A8">
        <w:rPr>
          <w:rFonts w:ascii="Franklin Gothic Book" w:hAnsi="Franklin Gothic Book" w:cstheme="majorHAnsi"/>
          <w:sz w:val="22"/>
          <w:szCs w:val="22"/>
        </w:rPr>
        <w:t xml:space="preserve">L’Interessato ha inoltre diritto di </w:t>
      </w:r>
      <w:r w:rsidRPr="00B821A8">
        <w:rPr>
          <w:rFonts w:ascii="Franklin Gothic Book" w:hAnsi="Franklin Gothic Book" w:cstheme="majorHAnsi"/>
          <w:b/>
          <w:sz w:val="22"/>
          <w:szCs w:val="22"/>
        </w:rPr>
        <w:t>proporre reclamo al Garante per la Protezione dei dati personali</w:t>
      </w:r>
      <w:r w:rsidRPr="00B821A8">
        <w:rPr>
          <w:rFonts w:ascii="Franklin Gothic Book" w:hAnsi="Franklin Gothic Book" w:cstheme="majorHAnsi"/>
          <w:sz w:val="22"/>
          <w:szCs w:val="22"/>
        </w:rPr>
        <w:t xml:space="preserve"> nel caso in cui ritenga che il trattamento che lo riguarda violi quanto prescritto dalla normativa sulla tutela dei dati personali; il Garante per la protezione dei dati personali è contattabile tramite i recapiti indicati nel Sito dell’Autorità medesima “www.garanteprivacy.it”. Vorremmo in ogni caso avere l’opportunità di affrontare preventivamente ogni perplessità degli Interessati, che potranno rivolgersi all’indirizzo e-mail</w:t>
      </w:r>
      <w:r>
        <w:rPr>
          <w:rFonts w:ascii="Franklin Gothic Book" w:hAnsi="Franklin Gothic Book" w:cstheme="majorHAnsi"/>
          <w:sz w:val="22"/>
          <w:szCs w:val="22"/>
        </w:rPr>
        <w:t xml:space="preserve"> </w:t>
      </w:r>
    </w:p>
    <w:p w14:paraId="27CEC1F9" w14:textId="77777777" w:rsidR="00E91826" w:rsidRPr="00B821A8" w:rsidRDefault="00E91826" w:rsidP="00E91826">
      <w:pPr>
        <w:ind w:right="-170"/>
        <w:jc w:val="both"/>
        <w:rPr>
          <w:rFonts w:ascii="Franklin Gothic Book" w:hAnsi="Franklin Gothic Book" w:cstheme="majorHAnsi"/>
          <w:sz w:val="22"/>
          <w:szCs w:val="22"/>
        </w:rPr>
      </w:pPr>
      <w:r w:rsidRPr="00B821A8">
        <w:rPr>
          <w:rFonts w:ascii="Franklin Gothic Book" w:hAnsi="Franklin Gothic Book" w:cstheme="majorHAnsi"/>
          <w:sz w:val="22"/>
          <w:szCs w:val="22"/>
        </w:rPr>
        <w:t>info@seniorenheim-partschins.it o agli altri dati di contatto del Titolare sopra indicati per ogni chiarimento relativo al trattamento dei dati personali che li riguardano e per l’esercizio dei relativi diritti, compresa la revoca del consenso.</w:t>
      </w:r>
    </w:p>
    <w:p w14:paraId="3A07A2B5" w14:textId="77777777" w:rsidR="00E91826" w:rsidRPr="00E91826" w:rsidRDefault="00E91826" w:rsidP="00E91826">
      <w:pPr>
        <w:ind w:right="-170"/>
        <w:jc w:val="both"/>
        <w:rPr>
          <w:rFonts w:ascii="Franklin Gothic Book" w:hAnsi="Franklin Gothic Book" w:cstheme="majorHAnsi"/>
          <w:sz w:val="22"/>
          <w:szCs w:val="22"/>
        </w:rPr>
      </w:pPr>
    </w:p>
    <w:p w14:paraId="593EF447" w14:textId="77777777" w:rsidR="00E91826" w:rsidRPr="00E91826" w:rsidRDefault="00E91826" w:rsidP="00882A1F">
      <w:pPr>
        <w:ind w:right="-170"/>
        <w:jc w:val="both"/>
        <w:rPr>
          <w:rFonts w:ascii="Franklin Gothic Book" w:hAnsi="Franklin Gothic Book" w:cstheme="majorHAnsi"/>
          <w:sz w:val="22"/>
          <w:szCs w:val="22"/>
        </w:rPr>
      </w:pPr>
    </w:p>
    <w:p w14:paraId="083A509D" w14:textId="77777777" w:rsidR="00E91826" w:rsidRPr="00E91826" w:rsidRDefault="00E91826" w:rsidP="00882A1F">
      <w:pPr>
        <w:ind w:right="-170"/>
        <w:jc w:val="both"/>
        <w:rPr>
          <w:rFonts w:ascii="Franklin Gothic Book" w:hAnsi="Franklin Gothic Book" w:cstheme="majorHAnsi"/>
          <w:sz w:val="22"/>
          <w:szCs w:val="22"/>
        </w:rPr>
      </w:pPr>
    </w:p>
    <w:p w14:paraId="0A345B79" w14:textId="77777777" w:rsidR="00E91826" w:rsidRPr="00E91826" w:rsidRDefault="00E91826" w:rsidP="00882A1F">
      <w:pPr>
        <w:ind w:right="-170"/>
        <w:jc w:val="both"/>
        <w:rPr>
          <w:rFonts w:ascii="Franklin Gothic Book" w:hAnsi="Franklin Gothic Book" w:cstheme="majorHAnsi"/>
          <w:sz w:val="22"/>
          <w:szCs w:val="22"/>
        </w:rPr>
      </w:pPr>
    </w:p>
    <w:p w14:paraId="190DFE6E" w14:textId="77777777" w:rsidR="00E91826" w:rsidRPr="00E91826" w:rsidRDefault="00E91826" w:rsidP="00882A1F">
      <w:pPr>
        <w:ind w:right="-170"/>
        <w:jc w:val="both"/>
        <w:rPr>
          <w:rFonts w:ascii="Franklin Gothic Book" w:hAnsi="Franklin Gothic Book" w:cstheme="majorHAnsi"/>
          <w:sz w:val="22"/>
          <w:szCs w:val="22"/>
        </w:rPr>
      </w:pPr>
    </w:p>
    <w:p w14:paraId="4C6D98C6" w14:textId="77777777" w:rsidR="00E91826" w:rsidRPr="00E91826" w:rsidRDefault="00E91826" w:rsidP="00882A1F">
      <w:pPr>
        <w:ind w:right="-170"/>
        <w:jc w:val="both"/>
        <w:rPr>
          <w:rFonts w:ascii="Franklin Gothic Book" w:hAnsi="Franklin Gothic Book" w:cstheme="majorHAnsi"/>
          <w:sz w:val="22"/>
          <w:szCs w:val="22"/>
        </w:rPr>
      </w:pPr>
    </w:p>
    <w:p w14:paraId="1BB34AD8" w14:textId="77777777" w:rsidR="00E91826" w:rsidRPr="00E91826" w:rsidRDefault="00E91826" w:rsidP="00882A1F">
      <w:pPr>
        <w:ind w:right="-170"/>
        <w:jc w:val="both"/>
        <w:rPr>
          <w:rFonts w:ascii="Franklin Gothic Book" w:hAnsi="Franklin Gothic Book" w:cstheme="majorHAnsi"/>
          <w:sz w:val="22"/>
          <w:szCs w:val="22"/>
        </w:rPr>
      </w:pPr>
    </w:p>
    <w:p w14:paraId="031227D3" w14:textId="77777777" w:rsidR="00E91826" w:rsidRPr="00E91826" w:rsidRDefault="00E91826" w:rsidP="00882A1F">
      <w:pPr>
        <w:ind w:right="-170"/>
        <w:jc w:val="both"/>
        <w:rPr>
          <w:rFonts w:ascii="Franklin Gothic Book" w:hAnsi="Franklin Gothic Book" w:cstheme="majorHAnsi"/>
          <w:sz w:val="22"/>
          <w:szCs w:val="22"/>
        </w:rPr>
      </w:pPr>
    </w:p>
    <w:p w14:paraId="784EE20E" w14:textId="77777777" w:rsidR="00E91826" w:rsidRPr="00E91826" w:rsidRDefault="00E91826" w:rsidP="00882A1F">
      <w:pPr>
        <w:ind w:right="-170"/>
        <w:jc w:val="both"/>
        <w:rPr>
          <w:rFonts w:ascii="Franklin Gothic Book" w:hAnsi="Franklin Gothic Book" w:cstheme="majorHAnsi"/>
          <w:sz w:val="22"/>
          <w:szCs w:val="22"/>
        </w:rPr>
      </w:pPr>
    </w:p>
    <w:p w14:paraId="7E41C83A" w14:textId="1199C4F0" w:rsidR="00882A1F" w:rsidRPr="00882A1F" w:rsidRDefault="00882A1F" w:rsidP="00882A1F">
      <w:pPr>
        <w:ind w:right="-170"/>
        <w:jc w:val="both"/>
        <w:rPr>
          <w:rFonts w:ascii="Franklin Gothic Book" w:hAnsi="Franklin Gothic Book" w:cstheme="majorHAnsi"/>
          <w:sz w:val="22"/>
          <w:szCs w:val="22"/>
          <w:lang w:val="de-DE"/>
        </w:rPr>
      </w:pPr>
      <w:r w:rsidRPr="00882A1F">
        <w:rPr>
          <w:rFonts w:ascii="Franklin Gothic Book" w:hAnsi="Franklin Gothic Book" w:cstheme="majorHAnsi"/>
          <w:sz w:val="22"/>
          <w:szCs w:val="22"/>
          <w:lang w:val="de-DE"/>
        </w:rPr>
        <w:lastRenderedPageBreak/>
        <w:t xml:space="preserve">Klärung der Verarbeitung ihrer personenbezogenen Daten und zur Ausübung ihrer Rechte, einschließlich des Widerrufs ihrer Einwilligung, an die E-Mail-Adresse </w:t>
      </w:r>
      <w:r w:rsidRPr="00882A1F">
        <w:rPr>
          <w:rFonts w:ascii="Franklin Gothic Book" w:hAnsi="Franklin Gothic Book" w:cstheme="majorHAnsi"/>
          <w:bCs/>
          <w:sz w:val="22"/>
          <w:szCs w:val="22"/>
          <w:lang w:val="de-DE"/>
        </w:rPr>
        <w:t>info@seniorenheim-partschins.it</w:t>
      </w:r>
      <w:r w:rsidRPr="00882A1F">
        <w:rPr>
          <w:rFonts w:ascii="Franklin Gothic Book" w:hAnsi="Franklin Gothic Book" w:cstheme="majorHAnsi"/>
          <w:sz w:val="22"/>
          <w:szCs w:val="22"/>
          <w:lang w:val="de-DE"/>
        </w:rPr>
        <w:t xml:space="preserve"> oder an die anderen oben angegebenen Kontaktdaten des Verantwortlichen wenden.</w:t>
      </w:r>
    </w:p>
    <w:p w14:paraId="3CAB4CE9" w14:textId="77777777" w:rsidR="00882A1F" w:rsidRPr="00882A1F" w:rsidRDefault="00882A1F" w:rsidP="00882A1F">
      <w:pPr>
        <w:ind w:right="-170"/>
        <w:jc w:val="both"/>
        <w:rPr>
          <w:rFonts w:ascii="Franklin Gothic Book" w:hAnsi="Franklin Gothic Book" w:cstheme="majorHAnsi"/>
          <w:sz w:val="22"/>
          <w:szCs w:val="22"/>
          <w:lang w:val="de-DE"/>
        </w:rPr>
      </w:pPr>
    </w:p>
    <w:p w14:paraId="12B25998" w14:textId="77777777" w:rsidR="00882A1F" w:rsidRPr="00882A1F" w:rsidRDefault="00882A1F" w:rsidP="00882A1F">
      <w:pPr>
        <w:ind w:right="-170"/>
        <w:jc w:val="both"/>
        <w:rPr>
          <w:rFonts w:ascii="Franklin Gothic Book" w:hAnsi="Franklin Gothic Book" w:cstheme="majorHAnsi"/>
          <w:sz w:val="22"/>
          <w:szCs w:val="22"/>
          <w:lang w:val="de-DE"/>
        </w:rPr>
      </w:pPr>
    </w:p>
    <w:p w14:paraId="194C0ED2" w14:textId="77777777" w:rsidR="00AF57F4" w:rsidRPr="00E91826" w:rsidRDefault="00AF57F4">
      <w:pPr>
        <w:rPr>
          <w:rFonts w:ascii="Franklin Gothic Book" w:hAnsi="Franklin Gothic Book"/>
          <w:lang w:val="de-DE"/>
        </w:rPr>
      </w:pPr>
    </w:p>
    <w:sectPr w:rsidR="00AF57F4" w:rsidRPr="00E91826" w:rsidSect="00882A1F">
      <w:footerReference w:type="default" r:id="rId8"/>
      <w:pgSz w:w="12240" w:h="15840"/>
      <w:pgMar w:top="720" w:right="720" w:bottom="720" w:left="720" w:header="720" w:footer="720" w:gutter="0"/>
      <w:cols w:num="2"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6E32A" w14:textId="77777777" w:rsidR="00882A1F" w:rsidRDefault="00882A1F" w:rsidP="00882A1F">
      <w:r>
        <w:separator/>
      </w:r>
    </w:p>
  </w:endnote>
  <w:endnote w:type="continuationSeparator" w:id="0">
    <w:p w14:paraId="1DA91B8A" w14:textId="77777777" w:rsidR="00882A1F" w:rsidRDefault="00882A1F" w:rsidP="00882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667375"/>
      <w:docPartObj>
        <w:docPartGallery w:val="Page Numbers (Bottom of Page)"/>
        <w:docPartUnique/>
      </w:docPartObj>
    </w:sdtPr>
    <w:sdtContent>
      <w:p w14:paraId="04E4E48E" w14:textId="046FD288" w:rsidR="00882A1F" w:rsidRDefault="00882A1F">
        <w:pPr>
          <w:pStyle w:val="Fuzeile"/>
          <w:jc w:val="center"/>
        </w:pPr>
        <w:r>
          <w:fldChar w:fldCharType="begin"/>
        </w:r>
        <w:r>
          <w:instrText>PAGE   \* MERGEFORMAT</w:instrText>
        </w:r>
        <w:r>
          <w:fldChar w:fldCharType="separate"/>
        </w:r>
        <w:r>
          <w:t>2</w:t>
        </w:r>
        <w:r>
          <w:fldChar w:fldCharType="end"/>
        </w:r>
      </w:p>
    </w:sdtContent>
  </w:sdt>
  <w:p w14:paraId="5F23D29D" w14:textId="77777777" w:rsidR="00D64187" w:rsidRPr="00AF751F" w:rsidRDefault="00D64187" w:rsidP="003F5AF9">
    <w:pPr>
      <w:pStyle w:val="Fuzeile"/>
      <w:jc w:val="right"/>
      <w:rPr>
        <w:rFonts w:ascii="Calibri Light" w:hAnsi="Calibri Light" w:cs="Calibri Light"/>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9E534" w14:textId="77777777" w:rsidR="00882A1F" w:rsidRDefault="00882A1F" w:rsidP="00882A1F">
      <w:r>
        <w:separator/>
      </w:r>
    </w:p>
  </w:footnote>
  <w:footnote w:type="continuationSeparator" w:id="0">
    <w:p w14:paraId="4439F4D3" w14:textId="77777777" w:rsidR="00882A1F" w:rsidRDefault="00882A1F" w:rsidP="00882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B2387"/>
    <w:multiLevelType w:val="hybridMultilevel"/>
    <w:tmpl w:val="383CC144"/>
    <w:lvl w:ilvl="0" w:tplc="A4585210">
      <w:start w:val="1"/>
      <w:numFmt w:val="bullet"/>
      <w:lvlText w:val="-"/>
      <w:lvlJc w:val="left"/>
      <w:pPr>
        <w:ind w:left="360" w:hanging="360"/>
      </w:pPr>
      <w:rPr>
        <w:rFonts w:ascii="Calibri Light" w:hAnsi="Calibri Light"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BE25B1B"/>
    <w:multiLevelType w:val="hybridMultilevel"/>
    <w:tmpl w:val="C7BCEA16"/>
    <w:lvl w:ilvl="0" w:tplc="093802DA">
      <w:start w:val="1"/>
      <w:numFmt w:val="decimal"/>
      <w:lvlText w:val="%1."/>
      <w:lvlJc w:val="left"/>
      <w:pPr>
        <w:ind w:left="644"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6537970"/>
    <w:multiLevelType w:val="hybridMultilevel"/>
    <w:tmpl w:val="09E04304"/>
    <w:lvl w:ilvl="0" w:tplc="286E65CC">
      <w:numFmt w:val="bullet"/>
      <w:lvlText w:val="-"/>
      <w:lvlJc w:val="left"/>
      <w:pPr>
        <w:ind w:left="720" w:hanging="360"/>
      </w:pPr>
      <w:rPr>
        <w:rFonts w:ascii="Calibri Light" w:eastAsia="Times New Roman" w:hAnsi="Calibri Light" w:cs="Calibri Light"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4A5C27"/>
    <w:multiLevelType w:val="hybridMultilevel"/>
    <w:tmpl w:val="BC2462B8"/>
    <w:lvl w:ilvl="0" w:tplc="286E65CC">
      <w:numFmt w:val="bullet"/>
      <w:lvlText w:val="-"/>
      <w:lvlJc w:val="left"/>
      <w:pPr>
        <w:ind w:left="720" w:hanging="360"/>
      </w:pPr>
      <w:rPr>
        <w:rFonts w:ascii="Calibri Light" w:eastAsia="Times New Roman" w:hAnsi="Calibri Light" w:cs="Calibri Light"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5440ED"/>
    <w:multiLevelType w:val="hybridMultilevel"/>
    <w:tmpl w:val="B642A416"/>
    <w:lvl w:ilvl="0" w:tplc="FFFFFFFF">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EC4D4C"/>
    <w:multiLevelType w:val="hybridMultilevel"/>
    <w:tmpl w:val="36CCBCAA"/>
    <w:lvl w:ilvl="0" w:tplc="286E65CC">
      <w:numFmt w:val="bullet"/>
      <w:lvlText w:val="-"/>
      <w:lvlJc w:val="left"/>
      <w:pPr>
        <w:ind w:left="720" w:hanging="360"/>
      </w:pPr>
      <w:rPr>
        <w:rFonts w:ascii="Calibri Light" w:eastAsia="Times New Roman" w:hAnsi="Calibri Light" w:cs="Calibri Light"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2837369">
    <w:abstractNumId w:val="4"/>
  </w:num>
  <w:num w:numId="2" w16cid:durableId="920724121">
    <w:abstractNumId w:val="0"/>
  </w:num>
  <w:num w:numId="3" w16cid:durableId="246841178">
    <w:abstractNumId w:val="5"/>
  </w:num>
  <w:num w:numId="4" w16cid:durableId="1943416974">
    <w:abstractNumId w:val="2"/>
  </w:num>
  <w:num w:numId="5" w16cid:durableId="2012560200">
    <w:abstractNumId w:val="1"/>
  </w:num>
  <w:num w:numId="6" w16cid:durableId="1194608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1F"/>
    <w:rsid w:val="00882A1F"/>
    <w:rsid w:val="00AF57F4"/>
    <w:rsid w:val="00D64187"/>
    <w:rsid w:val="00E918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CEAF6"/>
  <w15:chartTrackingRefBased/>
  <w15:docId w15:val="{96EDE9CD-8608-43B8-8B97-63BE56CB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2A1F"/>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882A1F"/>
    <w:pPr>
      <w:tabs>
        <w:tab w:val="center" w:pos="4819"/>
        <w:tab w:val="right" w:pos="9638"/>
      </w:tabs>
    </w:pPr>
  </w:style>
  <w:style w:type="character" w:customStyle="1" w:styleId="FuzeileZchn">
    <w:name w:val="Fußzeile Zchn"/>
    <w:basedOn w:val="Absatz-Standardschriftart"/>
    <w:link w:val="Fuzeile"/>
    <w:uiPriority w:val="99"/>
    <w:rsid w:val="00882A1F"/>
    <w:rPr>
      <w:rFonts w:ascii="Times New Roman" w:eastAsia="Times New Roman" w:hAnsi="Times New Roman" w:cs="Times New Roman"/>
      <w:kern w:val="0"/>
      <w:sz w:val="20"/>
      <w:szCs w:val="20"/>
      <w:lang w:eastAsia="it-IT"/>
      <w14:ligatures w14:val="none"/>
    </w:rPr>
  </w:style>
  <w:style w:type="paragraph" w:styleId="NurText">
    <w:name w:val="Plain Text"/>
    <w:basedOn w:val="Standard"/>
    <w:link w:val="NurTextZchn"/>
    <w:rsid w:val="00882A1F"/>
    <w:rPr>
      <w:rFonts w:ascii="Courier New" w:hAnsi="Courier New"/>
    </w:rPr>
  </w:style>
  <w:style w:type="character" w:customStyle="1" w:styleId="NurTextZchn">
    <w:name w:val="Nur Text Zchn"/>
    <w:basedOn w:val="Absatz-Standardschriftart"/>
    <w:link w:val="NurText"/>
    <w:rsid w:val="00882A1F"/>
    <w:rPr>
      <w:rFonts w:ascii="Courier New" w:eastAsia="Times New Roman" w:hAnsi="Courier New" w:cs="Times New Roman"/>
      <w:kern w:val="0"/>
      <w:sz w:val="20"/>
      <w:szCs w:val="20"/>
      <w:lang w:eastAsia="it-IT"/>
      <w14:ligatures w14:val="none"/>
    </w:rPr>
  </w:style>
  <w:style w:type="paragraph" w:styleId="Kopfzeile">
    <w:name w:val="header"/>
    <w:basedOn w:val="Standard"/>
    <w:link w:val="KopfzeileZchn"/>
    <w:uiPriority w:val="99"/>
    <w:unhideWhenUsed/>
    <w:rsid w:val="00882A1F"/>
    <w:pPr>
      <w:tabs>
        <w:tab w:val="center" w:pos="4819"/>
        <w:tab w:val="right" w:pos="9638"/>
      </w:tabs>
    </w:pPr>
  </w:style>
  <w:style w:type="character" w:customStyle="1" w:styleId="KopfzeileZchn">
    <w:name w:val="Kopfzeile Zchn"/>
    <w:basedOn w:val="Absatz-Standardschriftart"/>
    <w:link w:val="Kopfzeile"/>
    <w:uiPriority w:val="99"/>
    <w:rsid w:val="00882A1F"/>
    <w:rPr>
      <w:rFonts w:ascii="Times New Roman" w:eastAsia="Times New Roman" w:hAnsi="Times New Roman" w:cs="Times New Roman"/>
      <w:kern w:val="0"/>
      <w:sz w:val="20"/>
      <w:szCs w:val="20"/>
      <w:lang w:eastAsia="it-IT"/>
      <w14:ligatures w14:val="none"/>
    </w:rPr>
  </w:style>
  <w:style w:type="character" w:styleId="Hyperlink">
    <w:name w:val="Hyperlink"/>
    <w:unhideWhenUsed/>
    <w:rsid w:val="00882A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po@seniorenheim-partschin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3246</Words>
  <Characters>18503</Characters>
  <Application>Microsoft Office Word</Application>
  <DocSecurity>0</DocSecurity>
  <Lines>154</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Ratschiller</dc:creator>
  <cp:keywords/>
  <dc:description/>
  <cp:lastModifiedBy>Barbara Ratschiller</cp:lastModifiedBy>
  <cp:revision>2</cp:revision>
  <cp:lastPrinted>2024-04-23T12:09:00Z</cp:lastPrinted>
  <dcterms:created xsi:type="dcterms:W3CDTF">2024-04-23T11:53:00Z</dcterms:created>
  <dcterms:modified xsi:type="dcterms:W3CDTF">2024-04-23T12:17:00Z</dcterms:modified>
</cp:coreProperties>
</file>